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DC0167" w14:textId="2C67468C" w:rsidR="00230410" w:rsidRPr="00230410" w:rsidRDefault="00230410" w:rsidP="00230410">
      <w:pPr>
        <w:pStyle w:val="Title"/>
        <w:jc w:val="center"/>
      </w:pPr>
      <w:bookmarkStart w:id="0" w:name="_Hlk77152480"/>
      <w:bookmarkEnd w:id="0"/>
      <w:r w:rsidRPr="00230410">
        <w:t>ALERT Cadet LTC Camp</w:t>
      </w:r>
      <w:bookmarkStart w:id="1" w:name="_GoBack"/>
      <w:bookmarkEnd w:id="1"/>
    </w:p>
    <w:p w14:paraId="232D5583" w14:textId="06B81A12" w:rsidR="00562FED" w:rsidRPr="00230410" w:rsidRDefault="00562FED" w:rsidP="00230410">
      <w:pPr>
        <w:pStyle w:val="Title"/>
        <w:jc w:val="center"/>
      </w:pPr>
      <w:r w:rsidRPr="00230410">
        <w:t>Wilderness / Remote First Aid</w:t>
      </w:r>
    </w:p>
    <w:p w14:paraId="53F2B8A4" w14:textId="21A247AB" w:rsidR="00562FED" w:rsidRDefault="00562FED" w:rsidP="00562FED"/>
    <w:p w14:paraId="69A427A9" w14:textId="64A30B94" w:rsidR="00562FED" w:rsidRDefault="00562FED" w:rsidP="00562FED"/>
    <w:p w14:paraId="5E001C55" w14:textId="77777777" w:rsidR="00230410" w:rsidRDefault="00230410" w:rsidP="00562FED"/>
    <w:p w14:paraId="4C61C012" w14:textId="1D14F888" w:rsidR="00230410" w:rsidRDefault="00230410" w:rsidP="00230410">
      <w:pPr>
        <w:jc w:val="center"/>
      </w:pPr>
      <w:r>
        <w:rPr>
          <w:noProof/>
        </w:rPr>
        <w:drawing>
          <wp:inline distT="0" distB="0" distL="0" distR="0" wp14:anchorId="488F2BD5" wp14:editId="37916D96">
            <wp:extent cx="2553970" cy="3192780"/>
            <wp:effectExtent l="0" t="0" r="11430" b="7620"/>
            <wp:docPr id="7" name="Picture 7" descr="ALERT Cadet Logo 2005 4C 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RT Cadet Logo 2005 4C lo-r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3970" cy="3192780"/>
                    </a:xfrm>
                    <a:prstGeom prst="rect">
                      <a:avLst/>
                    </a:prstGeom>
                    <a:noFill/>
                    <a:ln>
                      <a:noFill/>
                    </a:ln>
                  </pic:spPr>
                </pic:pic>
              </a:graphicData>
            </a:graphic>
          </wp:inline>
        </w:drawing>
      </w:r>
    </w:p>
    <w:p w14:paraId="234528B0" w14:textId="454BD47A" w:rsidR="00230410" w:rsidRDefault="00230410" w:rsidP="00562FED"/>
    <w:p w14:paraId="09231FDE" w14:textId="238A4F6F" w:rsidR="00230410" w:rsidRDefault="00230410" w:rsidP="00562FED"/>
    <w:p w14:paraId="0C160941" w14:textId="446DB15E" w:rsidR="00230410" w:rsidRDefault="00230410" w:rsidP="00562FED"/>
    <w:p w14:paraId="3F3A4A2D" w14:textId="3A3C70D2" w:rsidR="00230410" w:rsidRDefault="00230410" w:rsidP="00562FED"/>
    <w:p w14:paraId="3BC10547" w14:textId="77777777" w:rsidR="00230410" w:rsidRDefault="00230410" w:rsidP="00562FED"/>
    <w:p w14:paraId="5DF1F7CC" w14:textId="77777777" w:rsidR="00230410" w:rsidRDefault="00230410" w:rsidP="00562FED"/>
    <w:p w14:paraId="62B694C5" w14:textId="26176317" w:rsidR="00562FED" w:rsidRPr="00230410" w:rsidRDefault="00230410" w:rsidP="00230410">
      <w:pPr>
        <w:jc w:val="center"/>
        <w:rPr>
          <w:sz w:val="32"/>
          <w:szCs w:val="32"/>
        </w:rPr>
      </w:pPr>
      <w:r>
        <w:rPr>
          <w:sz w:val="32"/>
          <w:szCs w:val="32"/>
        </w:rPr>
        <w:t>b</w:t>
      </w:r>
      <w:r w:rsidR="00562FED" w:rsidRPr="00230410">
        <w:rPr>
          <w:sz w:val="32"/>
          <w:szCs w:val="32"/>
        </w:rPr>
        <w:t>y CWO Mark Fields</w:t>
      </w:r>
      <w:r>
        <w:rPr>
          <w:sz w:val="32"/>
          <w:szCs w:val="32"/>
        </w:rPr>
        <w:t>,</w:t>
      </w:r>
      <w:r w:rsidR="00562FED" w:rsidRPr="00230410">
        <w:rPr>
          <w:sz w:val="32"/>
          <w:szCs w:val="32"/>
        </w:rPr>
        <w:t xml:space="preserve"> EMT</w:t>
      </w:r>
      <w:r w:rsidR="000C668F">
        <w:rPr>
          <w:sz w:val="32"/>
          <w:szCs w:val="32"/>
        </w:rPr>
        <w:t>, WEMT</w:t>
      </w:r>
    </w:p>
    <w:p w14:paraId="1CE2D18B" w14:textId="4E6DC053" w:rsidR="00230410" w:rsidRPr="00230410" w:rsidRDefault="00230410" w:rsidP="00230410">
      <w:pPr>
        <w:jc w:val="center"/>
        <w:rPr>
          <w:sz w:val="32"/>
          <w:szCs w:val="32"/>
        </w:rPr>
      </w:pPr>
      <w:r w:rsidRPr="00230410">
        <w:rPr>
          <w:sz w:val="32"/>
          <w:szCs w:val="32"/>
        </w:rPr>
        <w:t>July 2021</w:t>
      </w:r>
    </w:p>
    <w:p w14:paraId="5372FD13" w14:textId="44FB6DE1" w:rsidR="00562FED" w:rsidRDefault="00562FED">
      <w:pPr>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332BC709" w14:textId="77777777" w:rsidR="00932E63" w:rsidRDefault="00932E63">
      <w:pPr>
        <w:pStyle w:val="TOCHeading"/>
        <w:rPr>
          <w:rFonts w:asciiTheme="minorHAnsi" w:eastAsiaTheme="minorHAnsi" w:hAnsiTheme="minorHAnsi" w:cstheme="minorBidi"/>
          <w:color w:val="auto"/>
          <w:sz w:val="22"/>
          <w:szCs w:val="22"/>
        </w:rPr>
        <w:sectPr w:rsidR="00932E63">
          <w:footerReference w:type="default" r:id="rId10"/>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id w:val="-1481369614"/>
        <w:docPartObj>
          <w:docPartGallery w:val="Table of Contents"/>
          <w:docPartUnique/>
        </w:docPartObj>
      </w:sdtPr>
      <w:sdtEndPr>
        <w:rPr>
          <w:b/>
          <w:bCs/>
          <w:noProof/>
        </w:rPr>
      </w:sdtEndPr>
      <w:sdtContent>
        <w:p w14:paraId="472E6A47" w14:textId="19B43CBF" w:rsidR="00D67DEE" w:rsidRDefault="001E4BA7">
          <w:pPr>
            <w:pStyle w:val="TOCHeading"/>
          </w:pPr>
          <w:r>
            <w:t>Table of C</w:t>
          </w:r>
          <w:r w:rsidR="00D67DEE">
            <w:t>ontents</w:t>
          </w:r>
        </w:p>
        <w:bookmarkStart w:id="2" w:name="_Hlk75644893"/>
        <w:p w14:paraId="0415C935" w14:textId="2E373FB7" w:rsidR="00981141" w:rsidRDefault="00D67DEE">
          <w:pPr>
            <w:pStyle w:val="TOC1"/>
            <w:tabs>
              <w:tab w:val="right" w:leader="dot" w:pos="4310"/>
            </w:tabs>
            <w:rPr>
              <w:rFonts w:eastAsiaTheme="minorEastAsia"/>
              <w:noProof/>
            </w:rPr>
          </w:pPr>
          <w:r>
            <w:fldChar w:fldCharType="begin"/>
          </w:r>
          <w:r>
            <w:instrText xml:space="preserve"> TOC \o "1-3" \h \z \u </w:instrText>
          </w:r>
          <w:r>
            <w:fldChar w:fldCharType="separate"/>
          </w:r>
          <w:hyperlink w:anchor="_Toc77837874" w:history="1">
            <w:r w:rsidR="00981141" w:rsidRPr="00E646BC">
              <w:rPr>
                <w:rStyle w:val="Hyperlink"/>
                <w:noProof/>
              </w:rPr>
              <w:t>Section I: Introduction</w:t>
            </w:r>
            <w:r w:rsidR="00981141">
              <w:rPr>
                <w:noProof/>
                <w:webHidden/>
              </w:rPr>
              <w:tab/>
            </w:r>
            <w:r w:rsidR="00981141">
              <w:rPr>
                <w:noProof/>
                <w:webHidden/>
              </w:rPr>
              <w:fldChar w:fldCharType="begin"/>
            </w:r>
            <w:r w:rsidR="00981141">
              <w:rPr>
                <w:noProof/>
                <w:webHidden/>
              </w:rPr>
              <w:instrText xml:space="preserve"> PAGEREF _Toc77837874 \h </w:instrText>
            </w:r>
            <w:r w:rsidR="00981141">
              <w:rPr>
                <w:noProof/>
                <w:webHidden/>
              </w:rPr>
            </w:r>
            <w:r w:rsidR="00981141">
              <w:rPr>
                <w:noProof/>
                <w:webHidden/>
              </w:rPr>
              <w:fldChar w:fldCharType="separate"/>
            </w:r>
            <w:r w:rsidR="00981141">
              <w:rPr>
                <w:noProof/>
                <w:webHidden/>
              </w:rPr>
              <w:t>4</w:t>
            </w:r>
            <w:r w:rsidR="00981141">
              <w:rPr>
                <w:noProof/>
                <w:webHidden/>
              </w:rPr>
              <w:fldChar w:fldCharType="end"/>
            </w:r>
          </w:hyperlink>
        </w:p>
        <w:p w14:paraId="52D4AC20" w14:textId="787E4974" w:rsidR="00981141" w:rsidRDefault="004F360D">
          <w:pPr>
            <w:pStyle w:val="TOC2"/>
            <w:tabs>
              <w:tab w:val="right" w:leader="dot" w:pos="4310"/>
            </w:tabs>
            <w:rPr>
              <w:rFonts w:eastAsiaTheme="minorEastAsia"/>
              <w:noProof/>
            </w:rPr>
          </w:pPr>
          <w:hyperlink w:anchor="_Toc77837875" w:history="1">
            <w:r w:rsidR="00981141" w:rsidRPr="00E646BC">
              <w:rPr>
                <w:rStyle w:val="Hyperlink"/>
                <w:noProof/>
              </w:rPr>
              <w:t>1 – Why should we render aid?</w:t>
            </w:r>
            <w:r w:rsidR="00981141">
              <w:rPr>
                <w:noProof/>
                <w:webHidden/>
              </w:rPr>
              <w:tab/>
            </w:r>
            <w:r w:rsidR="00981141">
              <w:rPr>
                <w:noProof/>
                <w:webHidden/>
              </w:rPr>
              <w:fldChar w:fldCharType="begin"/>
            </w:r>
            <w:r w:rsidR="00981141">
              <w:rPr>
                <w:noProof/>
                <w:webHidden/>
              </w:rPr>
              <w:instrText xml:space="preserve"> PAGEREF _Toc77837875 \h </w:instrText>
            </w:r>
            <w:r w:rsidR="00981141">
              <w:rPr>
                <w:noProof/>
                <w:webHidden/>
              </w:rPr>
            </w:r>
            <w:r w:rsidR="00981141">
              <w:rPr>
                <w:noProof/>
                <w:webHidden/>
              </w:rPr>
              <w:fldChar w:fldCharType="separate"/>
            </w:r>
            <w:r w:rsidR="00981141">
              <w:rPr>
                <w:noProof/>
                <w:webHidden/>
              </w:rPr>
              <w:t>4</w:t>
            </w:r>
            <w:r w:rsidR="00981141">
              <w:rPr>
                <w:noProof/>
                <w:webHidden/>
              </w:rPr>
              <w:fldChar w:fldCharType="end"/>
            </w:r>
          </w:hyperlink>
        </w:p>
        <w:p w14:paraId="43DC3878" w14:textId="6AF84966" w:rsidR="00981141" w:rsidRDefault="004F360D">
          <w:pPr>
            <w:pStyle w:val="TOC2"/>
            <w:tabs>
              <w:tab w:val="right" w:leader="dot" w:pos="4310"/>
            </w:tabs>
            <w:rPr>
              <w:rFonts w:eastAsiaTheme="minorEastAsia"/>
              <w:noProof/>
            </w:rPr>
          </w:pPr>
          <w:hyperlink w:anchor="_Toc77837876" w:history="1">
            <w:r w:rsidR="00981141" w:rsidRPr="00E646BC">
              <w:rPr>
                <w:rStyle w:val="Hyperlink"/>
                <w:noProof/>
              </w:rPr>
              <w:t>2 – Provide Hope and Comfort</w:t>
            </w:r>
            <w:r w:rsidR="00981141">
              <w:rPr>
                <w:noProof/>
                <w:webHidden/>
              </w:rPr>
              <w:tab/>
            </w:r>
            <w:r w:rsidR="00981141">
              <w:rPr>
                <w:noProof/>
                <w:webHidden/>
              </w:rPr>
              <w:fldChar w:fldCharType="begin"/>
            </w:r>
            <w:r w:rsidR="00981141">
              <w:rPr>
                <w:noProof/>
                <w:webHidden/>
              </w:rPr>
              <w:instrText xml:space="preserve"> PAGEREF _Toc77837876 \h </w:instrText>
            </w:r>
            <w:r w:rsidR="00981141">
              <w:rPr>
                <w:noProof/>
                <w:webHidden/>
              </w:rPr>
            </w:r>
            <w:r w:rsidR="00981141">
              <w:rPr>
                <w:noProof/>
                <w:webHidden/>
              </w:rPr>
              <w:fldChar w:fldCharType="separate"/>
            </w:r>
            <w:r w:rsidR="00981141">
              <w:rPr>
                <w:noProof/>
                <w:webHidden/>
              </w:rPr>
              <w:t>4</w:t>
            </w:r>
            <w:r w:rsidR="00981141">
              <w:rPr>
                <w:noProof/>
                <w:webHidden/>
              </w:rPr>
              <w:fldChar w:fldCharType="end"/>
            </w:r>
          </w:hyperlink>
        </w:p>
        <w:p w14:paraId="726F1C32" w14:textId="6C7E2160" w:rsidR="00981141" w:rsidRDefault="004F360D">
          <w:pPr>
            <w:pStyle w:val="TOC2"/>
            <w:tabs>
              <w:tab w:val="right" w:leader="dot" w:pos="4310"/>
            </w:tabs>
            <w:rPr>
              <w:rFonts w:eastAsiaTheme="minorEastAsia"/>
              <w:noProof/>
            </w:rPr>
          </w:pPr>
          <w:hyperlink w:anchor="_Toc77837877" w:history="1">
            <w:r w:rsidR="00981141" w:rsidRPr="00E646BC">
              <w:rPr>
                <w:rStyle w:val="Hyperlink"/>
                <w:noProof/>
              </w:rPr>
              <w:t>3 - Scene Safety</w:t>
            </w:r>
            <w:r w:rsidR="00981141">
              <w:rPr>
                <w:noProof/>
                <w:webHidden/>
              </w:rPr>
              <w:tab/>
            </w:r>
            <w:r w:rsidR="00981141">
              <w:rPr>
                <w:noProof/>
                <w:webHidden/>
              </w:rPr>
              <w:fldChar w:fldCharType="begin"/>
            </w:r>
            <w:r w:rsidR="00981141">
              <w:rPr>
                <w:noProof/>
                <w:webHidden/>
              </w:rPr>
              <w:instrText xml:space="preserve"> PAGEREF _Toc77837877 \h </w:instrText>
            </w:r>
            <w:r w:rsidR="00981141">
              <w:rPr>
                <w:noProof/>
                <w:webHidden/>
              </w:rPr>
            </w:r>
            <w:r w:rsidR="00981141">
              <w:rPr>
                <w:noProof/>
                <w:webHidden/>
              </w:rPr>
              <w:fldChar w:fldCharType="separate"/>
            </w:r>
            <w:r w:rsidR="00981141">
              <w:rPr>
                <w:noProof/>
                <w:webHidden/>
              </w:rPr>
              <w:t>4</w:t>
            </w:r>
            <w:r w:rsidR="00981141">
              <w:rPr>
                <w:noProof/>
                <w:webHidden/>
              </w:rPr>
              <w:fldChar w:fldCharType="end"/>
            </w:r>
          </w:hyperlink>
        </w:p>
        <w:p w14:paraId="2B99AABE" w14:textId="7DAA2357" w:rsidR="00981141" w:rsidRDefault="004F360D">
          <w:pPr>
            <w:pStyle w:val="TOC2"/>
            <w:tabs>
              <w:tab w:val="right" w:leader="dot" w:pos="4310"/>
            </w:tabs>
            <w:rPr>
              <w:rFonts w:eastAsiaTheme="minorEastAsia"/>
              <w:noProof/>
            </w:rPr>
          </w:pPr>
          <w:hyperlink w:anchor="_Toc77837878" w:history="1">
            <w:r w:rsidR="00981141" w:rsidRPr="00E646BC">
              <w:rPr>
                <w:rStyle w:val="Hyperlink"/>
                <w:noProof/>
              </w:rPr>
              <w:t>4 – Triaging</w:t>
            </w:r>
            <w:r w:rsidR="00981141">
              <w:rPr>
                <w:noProof/>
                <w:webHidden/>
              </w:rPr>
              <w:tab/>
            </w:r>
            <w:r w:rsidR="00981141">
              <w:rPr>
                <w:noProof/>
                <w:webHidden/>
              </w:rPr>
              <w:fldChar w:fldCharType="begin"/>
            </w:r>
            <w:r w:rsidR="00981141">
              <w:rPr>
                <w:noProof/>
                <w:webHidden/>
              </w:rPr>
              <w:instrText xml:space="preserve"> PAGEREF _Toc77837878 \h </w:instrText>
            </w:r>
            <w:r w:rsidR="00981141">
              <w:rPr>
                <w:noProof/>
                <w:webHidden/>
              </w:rPr>
            </w:r>
            <w:r w:rsidR="00981141">
              <w:rPr>
                <w:noProof/>
                <w:webHidden/>
              </w:rPr>
              <w:fldChar w:fldCharType="separate"/>
            </w:r>
            <w:r w:rsidR="00981141">
              <w:rPr>
                <w:noProof/>
                <w:webHidden/>
              </w:rPr>
              <w:t>5</w:t>
            </w:r>
            <w:r w:rsidR="00981141">
              <w:rPr>
                <w:noProof/>
                <w:webHidden/>
              </w:rPr>
              <w:fldChar w:fldCharType="end"/>
            </w:r>
          </w:hyperlink>
        </w:p>
        <w:p w14:paraId="4138092D" w14:textId="2613E0A3" w:rsidR="00981141" w:rsidRDefault="004F360D">
          <w:pPr>
            <w:pStyle w:val="TOC2"/>
            <w:tabs>
              <w:tab w:val="right" w:leader="dot" w:pos="4310"/>
            </w:tabs>
            <w:rPr>
              <w:rFonts w:eastAsiaTheme="minorEastAsia"/>
              <w:noProof/>
            </w:rPr>
          </w:pPr>
          <w:hyperlink w:anchor="_Toc77837879" w:history="1">
            <w:r w:rsidR="00981141" w:rsidRPr="00E646BC">
              <w:rPr>
                <w:rStyle w:val="Hyperlink"/>
                <w:noProof/>
              </w:rPr>
              <w:t>5 - PPE – Personal Protective Equipment</w:t>
            </w:r>
            <w:r w:rsidR="00981141">
              <w:rPr>
                <w:noProof/>
                <w:webHidden/>
              </w:rPr>
              <w:tab/>
            </w:r>
            <w:r w:rsidR="00981141">
              <w:rPr>
                <w:noProof/>
                <w:webHidden/>
              </w:rPr>
              <w:fldChar w:fldCharType="begin"/>
            </w:r>
            <w:r w:rsidR="00981141">
              <w:rPr>
                <w:noProof/>
                <w:webHidden/>
              </w:rPr>
              <w:instrText xml:space="preserve"> PAGEREF _Toc77837879 \h </w:instrText>
            </w:r>
            <w:r w:rsidR="00981141">
              <w:rPr>
                <w:noProof/>
                <w:webHidden/>
              </w:rPr>
            </w:r>
            <w:r w:rsidR="00981141">
              <w:rPr>
                <w:noProof/>
                <w:webHidden/>
              </w:rPr>
              <w:fldChar w:fldCharType="separate"/>
            </w:r>
            <w:r w:rsidR="00981141">
              <w:rPr>
                <w:noProof/>
                <w:webHidden/>
              </w:rPr>
              <w:t>5</w:t>
            </w:r>
            <w:r w:rsidR="00981141">
              <w:rPr>
                <w:noProof/>
                <w:webHidden/>
              </w:rPr>
              <w:fldChar w:fldCharType="end"/>
            </w:r>
          </w:hyperlink>
        </w:p>
        <w:p w14:paraId="1DC4C822" w14:textId="23FE04F2" w:rsidR="00981141" w:rsidRDefault="004F360D">
          <w:pPr>
            <w:pStyle w:val="TOC2"/>
            <w:tabs>
              <w:tab w:val="right" w:leader="dot" w:pos="4310"/>
            </w:tabs>
            <w:rPr>
              <w:rFonts w:eastAsiaTheme="minorEastAsia"/>
              <w:noProof/>
            </w:rPr>
          </w:pPr>
          <w:hyperlink w:anchor="_Toc77837880" w:history="1">
            <w:r w:rsidR="00981141" w:rsidRPr="00E646BC">
              <w:rPr>
                <w:rStyle w:val="Hyperlink"/>
                <w:noProof/>
              </w:rPr>
              <w:t>6 - Team Approach to Emergencies</w:t>
            </w:r>
            <w:r w:rsidR="00981141">
              <w:rPr>
                <w:noProof/>
                <w:webHidden/>
              </w:rPr>
              <w:tab/>
            </w:r>
            <w:r w:rsidR="00981141">
              <w:rPr>
                <w:noProof/>
                <w:webHidden/>
              </w:rPr>
              <w:fldChar w:fldCharType="begin"/>
            </w:r>
            <w:r w:rsidR="00981141">
              <w:rPr>
                <w:noProof/>
                <w:webHidden/>
              </w:rPr>
              <w:instrText xml:space="preserve"> PAGEREF _Toc77837880 \h </w:instrText>
            </w:r>
            <w:r w:rsidR="00981141">
              <w:rPr>
                <w:noProof/>
                <w:webHidden/>
              </w:rPr>
            </w:r>
            <w:r w:rsidR="00981141">
              <w:rPr>
                <w:noProof/>
                <w:webHidden/>
              </w:rPr>
              <w:fldChar w:fldCharType="separate"/>
            </w:r>
            <w:r w:rsidR="00981141">
              <w:rPr>
                <w:noProof/>
                <w:webHidden/>
              </w:rPr>
              <w:t>5</w:t>
            </w:r>
            <w:r w:rsidR="00981141">
              <w:rPr>
                <w:noProof/>
                <w:webHidden/>
              </w:rPr>
              <w:fldChar w:fldCharType="end"/>
            </w:r>
          </w:hyperlink>
        </w:p>
        <w:p w14:paraId="213E9074" w14:textId="1DD39D89" w:rsidR="00981141" w:rsidRDefault="004F360D">
          <w:pPr>
            <w:pStyle w:val="TOC2"/>
            <w:tabs>
              <w:tab w:val="right" w:leader="dot" w:pos="4310"/>
            </w:tabs>
            <w:rPr>
              <w:rFonts w:eastAsiaTheme="minorEastAsia"/>
              <w:noProof/>
            </w:rPr>
          </w:pPr>
          <w:hyperlink w:anchor="_Toc77837881" w:history="1">
            <w:r w:rsidR="00981141" w:rsidRPr="00E646BC">
              <w:rPr>
                <w:rStyle w:val="Hyperlink"/>
                <w:noProof/>
              </w:rPr>
              <w:t>7 - Activating 911</w:t>
            </w:r>
            <w:r w:rsidR="00981141">
              <w:rPr>
                <w:noProof/>
                <w:webHidden/>
              </w:rPr>
              <w:tab/>
            </w:r>
            <w:r w:rsidR="00981141">
              <w:rPr>
                <w:noProof/>
                <w:webHidden/>
              </w:rPr>
              <w:fldChar w:fldCharType="begin"/>
            </w:r>
            <w:r w:rsidR="00981141">
              <w:rPr>
                <w:noProof/>
                <w:webHidden/>
              </w:rPr>
              <w:instrText xml:space="preserve"> PAGEREF _Toc77837881 \h </w:instrText>
            </w:r>
            <w:r w:rsidR="00981141">
              <w:rPr>
                <w:noProof/>
                <w:webHidden/>
              </w:rPr>
            </w:r>
            <w:r w:rsidR="00981141">
              <w:rPr>
                <w:noProof/>
                <w:webHidden/>
              </w:rPr>
              <w:fldChar w:fldCharType="separate"/>
            </w:r>
            <w:r w:rsidR="00981141">
              <w:rPr>
                <w:noProof/>
                <w:webHidden/>
              </w:rPr>
              <w:t>5</w:t>
            </w:r>
            <w:r w:rsidR="00981141">
              <w:rPr>
                <w:noProof/>
                <w:webHidden/>
              </w:rPr>
              <w:fldChar w:fldCharType="end"/>
            </w:r>
          </w:hyperlink>
        </w:p>
        <w:p w14:paraId="78386C48" w14:textId="6F46F231" w:rsidR="00981141" w:rsidRDefault="004F360D">
          <w:pPr>
            <w:pStyle w:val="TOC2"/>
            <w:tabs>
              <w:tab w:val="right" w:leader="dot" w:pos="4310"/>
            </w:tabs>
            <w:rPr>
              <w:rFonts w:eastAsiaTheme="minorEastAsia"/>
              <w:noProof/>
            </w:rPr>
          </w:pPr>
          <w:hyperlink w:anchor="_Toc77837882" w:history="1">
            <w:r w:rsidR="00981141" w:rsidRPr="00E646BC">
              <w:rPr>
                <w:rStyle w:val="Hyperlink"/>
                <w:noProof/>
              </w:rPr>
              <w:t>8 - First Aid Kits</w:t>
            </w:r>
            <w:r w:rsidR="00981141">
              <w:rPr>
                <w:noProof/>
                <w:webHidden/>
              </w:rPr>
              <w:tab/>
            </w:r>
            <w:r w:rsidR="00981141">
              <w:rPr>
                <w:noProof/>
                <w:webHidden/>
              </w:rPr>
              <w:fldChar w:fldCharType="begin"/>
            </w:r>
            <w:r w:rsidR="00981141">
              <w:rPr>
                <w:noProof/>
                <w:webHidden/>
              </w:rPr>
              <w:instrText xml:space="preserve"> PAGEREF _Toc77837882 \h </w:instrText>
            </w:r>
            <w:r w:rsidR="00981141">
              <w:rPr>
                <w:noProof/>
                <w:webHidden/>
              </w:rPr>
            </w:r>
            <w:r w:rsidR="00981141">
              <w:rPr>
                <w:noProof/>
                <w:webHidden/>
              </w:rPr>
              <w:fldChar w:fldCharType="separate"/>
            </w:r>
            <w:r w:rsidR="00981141">
              <w:rPr>
                <w:noProof/>
                <w:webHidden/>
              </w:rPr>
              <w:t>6</w:t>
            </w:r>
            <w:r w:rsidR="00981141">
              <w:rPr>
                <w:noProof/>
                <w:webHidden/>
              </w:rPr>
              <w:fldChar w:fldCharType="end"/>
            </w:r>
          </w:hyperlink>
        </w:p>
        <w:p w14:paraId="279F0490" w14:textId="384D35A5" w:rsidR="00981141" w:rsidRDefault="004F360D">
          <w:pPr>
            <w:pStyle w:val="TOC3"/>
            <w:tabs>
              <w:tab w:val="right" w:leader="dot" w:pos="4310"/>
            </w:tabs>
            <w:rPr>
              <w:rFonts w:eastAsiaTheme="minorEastAsia"/>
              <w:noProof/>
            </w:rPr>
          </w:pPr>
          <w:hyperlink w:anchor="_Toc77837883" w:history="1">
            <w:r w:rsidR="00981141" w:rsidRPr="00E646BC">
              <w:rPr>
                <w:rStyle w:val="Hyperlink"/>
                <w:noProof/>
              </w:rPr>
              <w:t>Level 1 - Individual First Aid Kit (IFAK) / Trauma Kit</w:t>
            </w:r>
            <w:r w:rsidR="00981141">
              <w:rPr>
                <w:noProof/>
                <w:webHidden/>
              </w:rPr>
              <w:tab/>
            </w:r>
            <w:r w:rsidR="00981141">
              <w:rPr>
                <w:noProof/>
                <w:webHidden/>
              </w:rPr>
              <w:fldChar w:fldCharType="begin"/>
            </w:r>
            <w:r w:rsidR="00981141">
              <w:rPr>
                <w:noProof/>
                <w:webHidden/>
              </w:rPr>
              <w:instrText xml:space="preserve"> PAGEREF _Toc77837883 \h </w:instrText>
            </w:r>
            <w:r w:rsidR="00981141">
              <w:rPr>
                <w:noProof/>
                <w:webHidden/>
              </w:rPr>
            </w:r>
            <w:r w:rsidR="00981141">
              <w:rPr>
                <w:noProof/>
                <w:webHidden/>
              </w:rPr>
              <w:fldChar w:fldCharType="separate"/>
            </w:r>
            <w:r w:rsidR="00981141">
              <w:rPr>
                <w:noProof/>
                <w:webHidden/>
              </w:rPr>
              <w:t>6</w:t>
            </w:r>
            <w:r w:rsidR="00981141">
              <w:rPr>
                <w:noProof/>
                <w:webHidden/>
              </w:rPr>
              <w:fldChar w:fldCharType="end"/>
            </w:r>
          </w:hyperlink>
        </w:p>
        <w:p w14:paraId="1A7ECC46" w14:textId="18A37980" w:rsidR="00981141" w:rsidRDefault="004F360D">
          <w:pPr>
            <w:pStyle w:val="TOC3"/>
            <w:tabs>
              <w:tab w:val="right" w:leader="dot" w:pos="4310"/>
            </w:tabs>
            <w:rPr>
              <w:rFonts w:eastAsiaTheme="minorEastAsia"/>
              <w:noProof/>
            </w:rPr>
          </w:pPr>
          <w:hyperlink w:anchor="_Toc77837884" w:history="1">
            <w:r w:rsidR="00981141" w:rsidRPr="00E646BC">
              <w:rPr>
                <w:rStyle w:val="Hyperlink"/>
                <w:noProof/>
              </w:rPr>
              <w:t>Level 1.5 – Boo-boo Kit</w:t>
            </w:r>
            <w:r w:rsidR="00981141">
              <w:rPr>
                <w:noProof/>
                <w:webHidden/>
              </w:rPr>
              <w:tab/>
            </w:r>
            <w:r w:rsidR="00981141">
              <w:rPr>
                <w:noProof/>
                <w:webHidden/>
              </w:rPr>
              <w:fldChar w:fldCharType="begin"/>
            </w:r>
            <w:r w:rsidR="00981141">
              <w:rPr>
                <w:noProof/>
                <w:webHidden/>
              </w:rPr>
              <w:instrText xml:space="preserve"> PAGEREF _Toc77837884 \h </w:instrText>
            </w:r>
            <w:r w:rsidR="00981141">
              <w:rPr>
                <w:noProof/>
                <w:webHidden/>
              </w:rPr>
            </w:r>
            <w:r w:rsidR="00981141">
              <w:rPr>
                <w:noProof/>
                <w:webHidden/>
              </w:rPr>
              <w:fldChar w:fldCharType="separate"/>
            </w:r>
            <w:r w:rsidR="00981141">
              <w:rPr>
                <w:noProof/>
                <w:webHidden/>
              </w:rPr>
              <w:t>7</w:t>
            </w:r>
            <w:r w:rsidR="00981141">
              <w:rPr>
                <w:noProof/>
                <w:webHidden/>
              </w:rPr>
              <w:fldChar w:fldCharType="end"/>
            </w:r>
          </w:hyperlink>
        </w:p>
        <w:p w14:paraId="0D6F699B" w14:textId="52E98EF7" w:rsidR="00981141" w:rsidRDefault="004F360D">
          <w:pPr>
            <w:pStyle w:val="TOC3"/>
            <w:tabs>
              <w:tab w:val="right" w:leader="dot" w:pos="4310"/>
            </w:tabs>
            <w:rPr>
              <w:rFonts w:eastAsiaTheme="minorEastAsia"/>
              <w:noProof/>
            </w:rPr>
          </w:pPr>
          <w:hyperlink w:anchor="_Toc77837885" w:history="1">
            <w:r w:rsidR="00981141" w:rsidRPr="00E646BC">
              <w:rPr>
                <w:rStyle w:val="Hyperlink"/>
                <w:noProof/>
              </w:rPr>
              <w:t>Level 2 – Basecamp Kit / Vehicle Kit / Squad Kit</w:t>
            </w:r>
            <w:r w:rsidR="00981141">
              <w:rPr>
                <w:noProof/>
                <w:webHidden/>
              </w:rPr>
              <w:tab/>
            </w:r>
            <w:r w:rsidR="00981141">
              <w:rPr>
                <w:noProof/>
                <w:webHidden/>
              </w:rPr>
              <w:fldChar w:fldCharType="begin"/>
            </w:r>
            <w:r w:rsidR="00981141">
              <w:rPr>
                <w:noProof/>
                <w:webHidden/>
              </w:rPr>
              <w:instrText xml:space="preserve"> PAGEREF _Toc77837885 \h </w:instrText>
            </w:r>
            <w:r w:rsidR="00981141">
              <w:rPr>
                <w:noProof/>
                <w:webHidden/>
              </w:rPr>
            </w:r>
            <w:r w:rsidR="00981141">
              <w:rPr>
                <w:noProof/>
                <w:webHidden/>
              </w:rPr>
              <w:fldChar w:fldCharType="separate"/>
            </w:r>
            <w:r w:rsidR="00981141">
              <w:rPr>
                <w:noProof/>
                <w:webHidden/>
              </w:rPr>
              <w:t>7</w:t>
            </w:r>
            <w:r w:rsidR="00981141">
              <w:rPr>
                <w:noProof/>
                <w:webHidden/>
              </w:rPr>
              <w:fldChar w:fldCharType="end"/>
            </w:r>
          </w:hyperlink>
        </w:p>
        <w:p w14:paraId="0633206D" w14:textId="2058D890" w:rsidR="00981141" w:rsidRDefault="004F360D">
          <w:pPr>
            <w:pStyle w:val="TOC3"/>
            <w:tabs>
              <w:tab w:val="right" w:leader="dot" w:pos="4310"/>
            </w:tabs>
            <w:rPr>
              <w:rFonts w:eastAsiaTheme="minorEastAsia"/>
              <w:noProof/>
            </w:rPr>
          </w:pPr>
          <w:hyperlink w:anchor="_Toc77837886" w:history="1">
            <w:r w:rsidR="00981141" w:rsidRPr="00E646BC">
              <w:rPr>
                <w:rStyle w:val="Hyperlink"/>
                <w:noProof/>
              </w:rPr>
              <w:t>Level 3 - Home Kit / Bug Out Kit</w:t>
            </w:r>
            <w:r w:rsidR="00981141">
              <w:rPr>
                <w:noProof/>
                <w:webHidden/>
              </w:rPr>
              <w:tab/>
            </w:r>
            <w:r w:rsidR="00981141">
              <w:rPr>
                <w:noProof/>
                <w:webHidden/>
              </w:rPr>
              <w:fldChar w:fldCharType="begin"/>
            </w:r>
            <w:r w:rsidR="00981141">
              <w:rPr>
                <w:noProof/>
                <w:webHidden/>
              </w:rPr>
              <w:instrText xml:space="preserve"> PAGEREF _Toc77837886 \h </w:instrText>
            </w:r>
            <w:r w:rsidR="00981141">
              <w:rPr>
                <w:noProof/>
                <w:webHidden/>
              </w:rPr>
            </w:r>
            <w:r w:rsidR="00981141">
              <w:rPr>
                <w:noProof/>
                <w:webHidden/>
              </w:rPr>
              <w:fldChar w:fldCharType="separate"/>
            </w:r>
            <w:r w:rsidR="00981141">
              <w:rPr>
                <w:noProof/>
                <w:webHidden/>
              </w:rPr>
              <w:t>9</w:t>
            </w:r>
            <w:r w:rsidR="00981141">
              <w:rPr>
                <w:noProof/>
                <w:webHidden/>
              </w:rPr>
              <w:fldChar w:fldCharType="end"/>
            </w:r>
          </w:hyperlink>
        </w:p>
        <w:p w14:paraId="726FA327" w14:textId="5D5715A7" w:rsidR="00981141" w:rsidRDefault="004F360D">
          <w:pPr>
            <w:pStyle w:val="TOC1"/>
            <w:tabs>
              <w:tab w:val="right" w:leader="dot" w:pos="4310"/>
            </w:tabs>
            <w:rPr>
              <w:rFonts w:eastAsiaTheme="minorEastAsia"/>
              <w:noProof/>
            </w:rPr>
          </w:pPr>
          <w:hyperlink w:anchor="_Toc77837887" w:history="1">
            <w:r w:rsidR="00981141" w:rsidRPr="00E646BC">
              <w:rPr>
                <w:rStyle w:val="Hyperlink"/>
                <w:noProof/>
              </w:rPr>
              <w:t>Section II: Patient Assessment and Initial Concerns</w:t>
            </w:r>
            <w:r w:rsidR="00981141">
              <w:rPr>
                <w:noProof/>
                <w:webHidden/>
              </w:rPr>
              <w:tab/>
            </w:r>
            <w:r w:rsidR="00981141">
              <w:rPr>
                <w:noProof/>
                <w:webHidden/>
              </w:rPr>
              <w:fldChar w:fldCharType="begin"/>
            </w:r>
            <w:r w:rsidR="00981141">
              <w:rPr>
                <w:noProof/>
                <w:webHidden/>
              </w:rPr>
              <w:instrText xml:space="preserve"> PAGEREF _Toc77837887 \h </w:instrText>
            </w:r>
            <w:r w:rsidR="00981141">
              <w:rPr>
                <w:noProof/>
                <w:webHidden/>
              </w:rPr>
            </w:r>
            <w:r w:rsidR="00981141">
              <w:rPr>
                <w:noProof/>
                <w:webHidden/>
              </w:rPr>
              <w:fldChar w:fldCharType="separate"/>
            </w:r>
            <w:r w:rsidR="00981141">
              <w:rPr>
                <w:noProof/>
                <w:webHidden/>
              </w:rPr>
              <w:t>9</w:t>
            </w:r>
            <w:r w:rsidR="00981141">
              <w:rPr>
                <w:noProof/>
                <w:webHidden/>
              </w:rPr>
              <w:fldChar w:fldCharType="end"/>
            </w:r>
          </w:hyperlink>
        </w:p>
        <w:p w14:paraId="3FD2F9CB" w14:textId="1CB19A20" w:rsidR="00981141" w:rsidRDefault="004F360D">
          <w:pPr>
            <w:pStyle w:val="TOC2"/>
            <w:tabs>
              <w:tab w:val="right" w:leader="dot" w:pos="4310"/>
            </w:tabs>
            <w:rPr>
              <w:rFonts w:eastAsiaTheme="minorEastAsia"/>
              <w:noProof/>
            </w:rPr>
          </w:pPr>
          <w:hyperlink w:anchor="_Toc77837888" w:history="1">
            <w:r w:rsidR="00981141" w:rsidRPr="00E646BC">
              <w:rPr>
                <w:rStyle w:val="Hyperlink"/>
                <w:noProof/>
              </w:rPr>
              <w:t>1 - Primary Assessment</w:t>
            </w:r>
            <w:r w:rsidR="00981141">
              <w:rPr>
                <w:noProof/>
                <w:webHidden/>
              </w:rPr>
              <w:tab/>
            </w:r>
            <w:r w:rsidR="00981141">
              <w:rPr>
                <w:noProof/>
                <w:webHidden/>
              </w:rPr>
              <w:fldChar w:fldCharType="begin"/>
            </w:r>
            <w:r w:rsidR="00981141">
              <w:rPr>
                <w:noProof/>
                <w:webHidden/>
              </w:rPr>
              <w:instrText xml:space="preserve"> PAGEREF _Toc77837888 \h </w:instrText>
            </w:r>
            <w:r w:rsidR="00981141">
              <w:rPr>
                <w:noProof/>
                <w:webHidden/>
              </w:rPr>
            </w:r>
            <w:r w:rsidR="00981141">
              <w:rPr>
                <w:noProof/>
                <w:webHidden/>
              </w:rPr>
              <w:fldChar w:fldCharType="separate"/>
            </w:r>
            <w:r w:rsidR="00981141">
              <w:rPr>
                <w:noProof/>
                <w:webHidden/>
              </w:rPr>
              <w:t>9</w:t>
            </w:r>
            <w:r w:rsidR="00981141">
              <w:rPr>
                <w:noProof/>
                <w:webHidden/>
              </w:rPr>
              <w:fldChar w:fldCharType="end"/>
            </w:r>
          </w:hyperlink>
        </w:p>
        <w:p w14:paraId="1BC5A682" w14:textId="798D2422" w:rsidR="00981141" w:rsidRDefault="004F360D">
          <w:pPr>
            <w:pStyle w:val="TOC3"/>
            <w:tabs>
              <w:tab w:val="right" w:leader="dot" w:pos="4310"/>
            </w:tabs>
            <w:rPr>
              <w:rFonts w:eastAsiaTheme="minorEastAsia"/>
              <w:noProof/>
            </w:rPr>
          </w:pPr>
          <w:hyperlink w:anchor="_Toc77837889" w:history="1">
            <w:r w:rsidR="00981141" w:rsidRPr="00E646BC">
              <w:rPr>
                <w:rStyle w:val="Hyperlink"/>
                <w:noProof/>
              </w:rPr>
              <w:t>Generation Impression</w:t>
            </w:r>
            <w:r w:rsidR="00981141">
              <w:rPr>
                <w:noProof/>
                <w:webHidden/>
              </w:rPr>
              <w:tab/>
            </w:r>
            <w:r w:rsidR="00981141">
              <w:rPr>
                <w:noProof/>
                <w:webHidden/>
              </w:rPr>
              <w:fldChar w:fldCharType="begin"/>
            </w:r>
            <w:r w:rsidR="00981141">
              <w:rPr>
                <w:noProof/>
                <w:webHidden/>
              </w:rPr>
              <w:instrText xml:space="preserve"> PAGEREF _Toc77837889 \h </w:instrText>
            </w:r>
            <w:r w:rsidR="00981141">
              <w:rPr>
                <w:noProof/>
                <w:webHidden/>
              </w:rPr>
            </w:r>
            <w:r w:rsidR="00981141">
              <w:rPr>
                <w:noProof/>
                <w:webHidden/>
              </w:rPr>
              <w:fldChar w:fldCharType="separate"/>
            </w:r>
            <w:r w:rsidR="00981141">
              <w:rPr>
                <w:noProof/>
                <w:webHidden/>
              </w:rPr>
              <w:t>9</w:t>
            </w:r>
            <w:r w:rsidR="00981141">
              <w:rPr>
                <w:noProof/>
                <w:webHidden/>
              </w:rPr>
              <w:fldChar w:fldCharType="end"/>
            </w:r>
          </w:hyperlink>
        </w:p>
        <w:p w14:paraId="089180D4" w14:textId="76E58E42" w:rsidR="00981141" w:rsidRDefault="004F360D">
          <w:pPr>
            <w:pStyle w:val="TOC3"/>
            <w:tabs>
              <w:tab w:val="right" w:leader="dot" w:pos="4310"/>
            </w:tabs>
            <w:rPr>
              <w:rFonts w:eastAsiaTheme="minorEastAsia"/>
              <w:noProof/>
            </w:rPr>
          </w:pPr>
          <w:hyperlink w:anchor="_Toc77837890" w:history="1">
            <w:r w:rsidR="00981141" w:rsidRPr="00E646BC">
              <w:rPr>
                <w:rStyle w:val="Hyperlink"/>
                <w:noProof/>
              </w:rPr>
              <w:t>Alertness – AVPU</w:t>
            </w:r>
            <w:r w:rsidR="00981141">
              <w:rPr>
                <w:noProof/>
                <w:webHidden/>
              </w:rPr>
              <w:tab/>
            </w:r>
            <w:r w:rsidR="00981141">
              <w:rPr>
                <w:noProof/>
                <w:webHidden/>
              </w:rPr>
              <w:fldChar w:fldCharType="begin"/>
            </w:r>
            <w:r w:rsidR="00981141">
              <w:rPr>
                <w:noProof/>
                <w:webHidden/>
              </w:rPr>
              <w:instrText xml:space="preserve"> PAGEREF _Toc77837890 \h </w:instrText>
            </w:r>
            <w:r w:rsidR="00981141">
              <w:rPr>
                <w:noProof/>
                <w:webHidden/>
              </w:rPr>
            </w:r>
            <w:r w:rsidR="00981141">
              <w:rPr>
                <w:noProof/>
                <w:webHidden/>
              </w:rPr>
              <w:fldChar w:fldCharType="separate"/>
            </w:r>
            <w:r w:rsidR="00981141">
              <w:rPr>
                <w:noProof/>
                <w:webHidden/>
              </w:rPr>
              <w:t>10</w:t>
            </w:r>
            <w:r w:rsidR="00981141">
              <w:rPr>
                <w:noProof/>
                <w:webHidden/>
              </w:rPr>
              <w:fldChar w:fldCharType="end"/>
            </w:r>
          </w:hyperlink>
        </w:p>
        <w:p w14:paraId="5107EFF3" w14:textId="750A19C8" w:rsidR="00981141" w:rsidRDefault="004F360D">
          <w:pPr>
            <w:pStyle w:val="TOC3"/>
            <w:tabs>
              <w:tab w:val="right" w:leader="dot" w:pos="4310"/>
            </w:tabs>
            <w:rPr>
              <w:rFonts w:eastAsiaTheme="minorEastAsia"/>
              <w:noProof/>
            </w:rPr>
          </w:pPr>
          <w:hyperlink w:anchor="_Toc77837891" w:history="1">
            <w:r w:rsidR="00981141" w:rsidRPr="00E646BC">
              <w:rPr>
                <w:rStyle w:val="Hyperlink"/>
                <w:noProof/>
              </w:rPr>
              <w:t>ABC / MARCH(E)</w:t>
            </w:r>
            <w:r w:rsidR="00981141">
              <w:rPr>
                <w:noProof/>
                <w:webHidden/>
              </w:rPr>
              <w:tab/>
            </w:r>
            <w:r w:rsidR="00981141">
              <w:rPr>
                <w:noProof/>
                <w:webHidden/>
              </w:rPr>
              <w:fldChar w:fldCharType="begin"/>
            </w:r>
            <w:r w:rsidR="00981141">
              <w:rPr>
                <w:noProof/>
                <w:webHidden/>
              </w:rPr>
              <w:instrText xml:space="preserve"> PAGEREF _Toc77837891 \h </w:instrText>
            </w:r>
            <w:r w:rsidR="00981141">
              <w:rPr>
                <w:noProof/>
                <w:webHidden/>
              </w:rPr>
            </w:r>
            <w:r w:rsidR="00981141">
              <w:rPr>
                <w:noProof/>
                <w:webHidden/>
              </w:rPr>
              <w:fldChar w:fldCharType="separate"/>
            </w:r>
            <w:r w:rsidR="00981141">
              <w:rPr>
                <w:noProof/>
                <w:webHidden/>
              </w:rPr>
              <w:t>10</w:t>
            </w:r>
            <w:r w:rsidR="00981141">
              <w:rPr>
                <w:noProof/>
                <w:webHidden/>
              </w:rPr>
              <w:fldChar w:fldCharType="end"/>
            </w:r>
          </w:hyperlink>
        </w:p>
        <w:p w14:paraId="388D1A30" w14:textId="7404F861" w:rsidR="00981141" w:rsidRDefault="004F360D">
          <w:pPr>
            <w:pStyle w:val="TOC2"/>
            <w:tabs>
              <w:tab w:val="right" w:leader="dot" w:pos="4310"/>
            </w:tabs>
            <w:rPr>
              <w:rFonts w:eastAsiaTheme="minorEastAsia"/>
              <w:noProof/>
            </w:rPr>
          </w:pPr>
          <w:hyperlink w:anchor="_Toc77837892" w:history="1">
            <w:r w:rsidR="00981141" w:rsidRPr="00E646BC">
              <w:rPr>
                <w:rStyle w:val="Hyperlink"/>
                <w:noProof/>
              </w:rPr>
              <w:t>2 - Airway Management</w:t>
            </w:r>
            <w:r w:rsidR="00981141">
              <w:rPr>
                <w:noProof/>
                <w:webHidden/>
              </w:rPr>
              <w:tab/>
            </w:r>
            <w:r w:rsidR="00981141">
              <w:rPr>
                <w:noProof/>
                <w:webHidden/>
              </w:rPr>
              <w:fldChar w:fldCharType="begin"/>
            </w:r>
            <w:r w:rsidR="00981141">
              <w:rPr>
                <w:noProof/>
                <w:webHidden/>
              </w:rPr>
              <w:instrText xml:space="preserve"> PAGEREF _Toc77837892 \h </w:instrText>
            </w:r>
            <w:r w:rsidR="00981141">
              <w:rPr>
                <w:noProof/>
                <w:webHidden/>
              </w:rPr>
            </w:r>
            <w:r w:rsidR="00981141">
              <w:rPr>
                <w:noProof/>
                <w:webHidden/>
              </w:rPr>
              <w:fldChar w:fldCharType="separate"/>
            </w:r>
            <w:r w:rsidR="00981141">
              <w:rPr>
                <w:noProof/>
                <w:webHidden/>
              </w:rPr>
              <w:t>10</w:t>
            </w:r>
            <w:r w:rsidR="00981141">
              <w:rPr>
                <w:noProof/>
                <w:webHidden/>
              </w:rPr>
              <w:fldChar w:fldCharType="end"/>
            </w:r>
          </w:hyperlink>
        </w:p>
        <w:p w14:paraId="18328645" w14:textId="0D3E24AA" w:rsidR="00981141" w:rsidRDefault="004F360D">
          <w:pPr>
            <w:pStyle w:val="TOC3"/>
            <w:tabs>
              <w:tab w:val="right" w:leader="dot" w:pos="4310"/>
            </w:tabs>
            <w:rPr>
              <w:rFonts w:eastAsiaTheme="minorEastAsia"/>
              <w:noProof/>
            </w:rPr>
          </w:pPr>
          <w:hyperlink w:anchor="_Toc77837893" w:history="1">
            <w:r w:rsidR="00981141" w:rsidRPr="00E646BC">
              <w:rPr>
                <w:rStyle w:val="Hyperlink"/>
                <w:noProof/>
              </w:rPr>
              <w:t>Recovery Position</w:t>
            </w:r>
            <w:r w:rsidR="00981141">
              <w:rPr>
                <w:noProof/>
                <w:webHidden/>
              </w:rPr>
              <w:tab/>
            </w:r>
            <w:r w:rsidR="00981141">
              <w:rPr>
                <w:noProof/>
                <w:webHidden/>
              </w:rPr>
              <w:fldChar w:fldCharType="begin"/>
            </w:r>
            <w:r w:rsidR="00981141">
              <w:rPr>
                <w:noProof/>
                <w:webHidden/>
              </w:rPr>
              <w:instrText xml:space="preserve"> PAGEREF _Toc77837893 \h </w:instrText>
            </w:r>
            <w:r w:rsidR="00981141">
              <w:rPr>
                <w:noProof/>
                <w:webHidden/>
              </w:rPr>
            </w:r>
            <w:r w:rsidR="00981141">
              <w:rPr>
                <w:noProof/>
                <w:webHidden/>
              </w:rPr>
              <w:fldChar w:fldCharType="separate"/>
            </w:r>
            <w:r w:rsidR="00981141">
              <w:rPr>
                <w:noProof/>
                <w:webHidden/>
              </w:rPr>
              <w:t>10</w:t>
            </w:r>
            <w:r w:rsidR="00981141">
              <w:rPr>
                <w:noProof/>
                <w:webHidden/>
              </w:rPr>
              <w:fldChar w:fldCharType="end"/>
            </w:r>
          </w:hyperlink>
        </w:p>
        <w:p w14:paraId="6555CEF2" w14:textId="5838C95E" w:rsidR="00981141" w:rsidRDefault="004F360D">
          <w:pPr>
            <w:pStyle w:val="TOC3"/>
            <w:tabs>
              <w:tab w:val="right" w:leader="dot" w:pos="4310"/>
            </w:tabs>
            <w:rPr>
              <w:rFonts w:eastAsiaTheme="minorEastAsia"/>
              <w:noProof/>
            </w:rPr>
          </w:pPr>
          <w:hyperlink w:anchor="_Toc77837894" w:history="1">
            <w:r w:rsidR="00981141" w:rsidRPr="00E646BC">
              <w:rPr>
                <w:rStyle w:val="Hyperlink"/>
                <w:noProof/>
              </w:rPr>
              <w:t>Head-tilt / Chin-Lift Maneuver</w:t>
            </w:r>
            <w:r w:rsidR="00981141">
              <w:rPr>
                <w:noProof/>
                <w:webHidden/>
              </w:rPr>
              <w:tab/>
            </w:r>
            <w:r w:rsidR="00981141">
              <w:rPr>
                <w:noProof/>
                <w:webHidden/>
              </w:rPr>
              <w:fldChar w:fldCharType="begin"/>
            </w:r>
            <w:r w:rsidR="00981141">
              <w:rPr>
                <w:noProof/>
                <w:webHidden/>
              </w:rPr>
              <w:instrText xml:space="preserve"> PAGEREF _Toc77837894 \h </w:instrText>
            </w:r>
            <w:r w:rsidR="00981141">
              <w:rPr>
                <w:noProof/>
                <w:webHidden/>
              </w:rPr>
            </w:r>
            <w:r w:rsidR="00981141">
              <w:rPr>
                <w:noProof/>
                <w:webHidden/>
              </w:rPr>
              <w:fldChar w:fldCharType="separate"/>
            </w:r>
            <w:r w:rsidR="00981141">
              <w:rPr>
                <w:noProof/>
                <w:webHidden/>
              </w:rPr>
              <w:t>11</w:t>
            </w:r>
            <w:r w:rsidR="00981141">
              <w:rPr>
                <w:noProof/>
                <w:webHidden/>
              </w:rPr>
              <w:fldChar w:fldCharType="end"/>
            </w:r>
          </w:hyperlink>
        </w:p>
        <w:p w14:paraId="27F0F780" w14:textId="4A8FE3BC" w:rsidR="00981141" w:rsidRDefault="004F360D">
          <w:pPr>
            <w:pStyle w:val="TOC3"/>
            <w:tabs>
              <w:tab w:val="right" w:leader="dot" w:pos="4310"/>
            </w:tabs>
            <w:rPr>
              <w:rFonts w:eastAsiaTheme="minorEastAsia"/>
              <w:noProof/>
            </w:rPr>
          </w:pPr>
          <w:hyperlink w:anchor="_Toc77837895" w:history="1">
            <w:r w:rsidR="00981141" w:rsidRPr="00E646BC">
              <w:rPr>
                <w:rStyle w:val="Hyperlink"/>
                <w:noProof/>
              </w:rPr>
              <w:t>Jaw-thrust Maneuver</w:t>
            </w:r>
            <w:r w:rsidR="00981141">
              <w:rPr>
                <w:noProof/>
                <w:webHidden/>
              </w:rPr>
              <w:tab/>
            </w:r>
            <w:r w:rsidR="00981141">
              <w:rPr>
                <w:noProof/>
                <w:webHidden/>
              </w:rPr>
              <w:fldChar w:fldCharType="begin"/>
            </w:r>
            <w:r w:rsidR="00981141">
              <w:rPr>
                <w:noProof/>
                <w:webHidden/>
              </w:rPr>
              <w:instrText xml:space="preserve"> PAGEREF _Toc77837895 \h </w:instrText>
            </w:r>
            <w:r w:rsidR="00981141">
              <w:rPr>
                <w:noProof/>
                <w:webHidden/>
              </w:rPr>
            </w:r>
            <w:r w:rsidR="00981141">
              <w:rPr>
                <w:noProof/>
                <w:webHidden/>
              </w:rPr>
              <w:fldChar w:fldCharType="separate"/>
            </w:r>
            <w:r w:rsidR="00981141">
              <w:rPr>
                <w:noProof/>
                <w:webHidden/>
              </w:rPr>
              <w:t>11</w:t>
            </w:r>
            <w:r w:rsidR="00981141">
              <w:rPr>
                <w:noProof/>
                <w:webHidden/>
              </w:rPr>
              <w:fldChar w:fldCharType="end"/>
            </w:r>
          </w:hyperlink>
        </w:p>
        <w:p w14:paraId="6253BE51" w14:textId="0AFAEFBA" w:rsidR="00981141" w:rsidRDefault="004F360D">
          <w:pPr>
            <w:pStyle w:val="TOC3"/>
            <w:tabs>
              <w:tab w:val="right" w:leader="dot" w:pos="4310"/>
            </w:tabs>
            <w:rPr>
              <w:rFonts w:eastAsiaTheme="minorEastAsia"/>
              <w:noProof/>
            </w:rPr>
          </w:pPr>
          <w:hyperlink w:anchor="_Toc77837896" w:history="1">
            <w:r w:rsidR="00981141" w:rsidRPr="00E646BC">
              <w:rPr>
                <w:rStyle w:val="Hyperlink"/>
                <w:noProof/>
              </w:rPr>
              <w:t>Rescue Breathing</w:t>
            </w:r>
            <w:r w:rsidR="00981141">
              <w:rPr>
                <w:noProof/>
                <w:webHidden/>
              </w:rPr>
              <w:tab/>
            </w:r>
            <w:r w:rsidR="00981141">
              <w:rPr>
                <w:noProof/>
                <w:webHidden/>
              </w:rPr>
              <w:fldChar w:fldCharType="begin"/>
            </w:r>
            <w:r w:rsidR="00981141">
              <w:rPr>
                <w:noProof/>
                <w:webHidden/>
              </w:rPr>
              <w:instrText xml:space="preserve"> PAGEREF _Toc77837896 \h </w:instrText>
            </w:r>
            <w:r w:rsidR="00981141">
              <w:rPr>
                <w:noProof/>
                <w:webHidden/>
              </w:rPr>
            </w:r>
            <w:r w:rsidR="00981141">
              <w:rPr>
                <w:noProof/>
                <w:webHidden/>
              </w:rPr>
              <w:fldChar w:fldCharType="separate"/>
            </w:r>
            <w:r w:rsidR="00981141">
              <w:rPr>
                <w:noProof/>
                <w:webHidden/>
              </w:rPr>
              <w:t>11</w:t>
            </w:r>
            <w:r w:rsidR="00981141">
              <w:rPr>
                <w:noProof/>
                <w:webHidden/>
              </w:rPr>
              <w:fldChar w:fldCharType="end"/>
            </w:r>
          </w:hyperlink>
        </w:p>
        <w:p w14:paraId="41B91AF1" w14:textId="19858371" w:rsidR="00981141" w:rsidRDefault="004F360D">
          <w:pPr>
            <w:pStyle w:val="TOC3"/>
            <w:tabs>
              <w:tab w:val="right" w:leader="dot" w:pos="4310"/>
            </w:tabs>
            <w:rPr>
              <w:rFonts w:eastAsiaTheme="minorEastAsia"/>
              <w:noProof/>
            </w:rPr>
          </w:pPr>
          <w:hyperlink w:anchor="_Toc77837897" w:history="1">
            <w:r w:rsidR="00981141" w:rsidRPr="00E646BC">
              <w:rPr>
                <w:rStyle w:val="Hyperlink"/>
                <w:noProof/>
              </w:rPr>
              <w:t>Choking</w:t>
            </w:r>
            <w:r w:rsidR="00981141">
              <w:rPr>
                <w:noProof/>
                <w:webHidden/>
              </w:rPr>
              <w:tab/>
            </w:r>
            <w:r w:rsidR="00981141">
              <w:rPr>
                <w:noProof/>
                <w:webHidden/>
              </w:rPr>
              <w:fldChar w:fldCharType="begin"/>
            </w:r>
            <w:r w:rsidR="00981141">
              <w:rPr>
                <w:noProof/>
                <w:webHidden/>
              </w:rPr>
              <w:instrText xml:space="preserve"> PAGEREF _Toc77837897 \h </w:instrText>
            </w:r>
            <w:r w:rsidR="00981141">
              <w:rPr>
                <w:noProof/>
                <w:webHidden/>
              </w:rPr>
            </w:r>
            <w:r w:rsidR="00981141">
              <w:rPr>
                <w:noProof/>
                <w:webHidden/>
              </w:rPr>
              <w:fldChar w:fldCharType="separate"/>
            </w:r>
            <w:r w:rsidR="00981141">
              <w:rPr>
                <w:noProof/>
                <w:webHidden/>
              </w:rPr>
              <w:t>11</w:t>
            </w:r>
            <w:r w:rsidR="00981141">
              <w:rPr>
                <w:noProof/>
                <w:webHidden/>
              </w:rPr>
              <w:fldChar w:fldCharType="end"/>
            </w:r>
          </w:hyperlink>
        </w:p>
        <w:p w14:paraId="754B7081" w14:textId="0FA6DC36" w:rsidR="00981141" w:rsidRDefault="004F360D">
          <w:pPr>
            <w:pStyle w:val="TOC2"/>
            <w:tabs>
              <w:tab w:val="right" w:leader="dot" w:pos="4310"/>
            </w:tabs>
            <w:rPr>
              <w:rFonts w:eastAsiaTheme="minorEastAsia"/>
              <w:noProof/>
            </w:rPr>
          </w:pPr>
          <w:hyperlink w:anchor="_Toc77837898" w:history="1">
            <w:r w:rsidR="00981141" w:rsidRPr="00E646BC">
              <w:rPr>
                <w:rStyle w:val="Hyperlink"/>
                <w:noProof/>
              </w:rPr>
              <w:t>3 – Cardiopulmonary Resuscitation</w:t>
            </w:r>
            <w:r w:rsidR="00981141">
              <w:rPr>
                <w:noProof/>
                <w:webHidden/>
              </w:rPr>
              <w:tab/>
            </w:r>
            <w:r w:rsidR="00981141">
              <w:rPr>
                <w:noProof/>
                <w:webHidden/>
              </w:rPr>
              <w:fldChar w:fldCharType="begin"/>
            </w:r>
            <w:r w:rsidR="00981141">
              <w:rPr>
                <w:noProof/>
                <w:webHidden/>
              </w:rPr>
              <w:instrText xml:space="preserve"> PAGEREF _Toc77837898 \h </w:instrText>
            </w:r>
            <w:r w:rsidR="00981141">
              <w:rPr>
                <w:noProof/>
                <w:webHidden/>
              </w:rPr>
            </w:r>
            <w:r w:rsidR="00981141">
              <w:rPr>
                <w:noProof/>
                <w:webHidden/>
              </w:rPr>
              <w:fldChar w:fldCharType="separate"/>
            </w:r>
            <w:r w:rsidR="00981141">
              <w:rPr>
                <w:noProof/>
                <w:webHidden/>
              </w:rPr>
              <w:t>12</w:t>
            </w:r>
            <w:r w:rsidR="00981141">
              <w:rPr>
                <w:noProof/>
                <w:webHidden/>
              </w:rPr>
              <w:fldChar w:fldCharType="end"/>
            </w:r>
          </w:hyperlink>
        </w:p>
        <w:p w14:paraId="6A2806B6" w14:textId="30BA307B" w:rsidR="00981141" w:rsidRDefault="004F360D">
          <w:pPr>
            <w:pStyle w:val="TOC3"/>
            <w:tabs>
              <w:tab w:val="right" w:leader="dot" w:pos="4310"/>
            </w:tabs>
            <w:rPr>
              <w:rFonts w:eastAsiaTheme="minorEastAsia"/>
              <w:noProof/>
            </w:rPr>
          </w:pPr>
          <w:hyperlink w:anchor="_Toc77837899" w:history="1">
            <w:r w:rsidR="00981141" w:rsidRPr="00E646BC">
              <w:rPr>
                <w:rStyle w:val="Hyperlink"/>
                <w:noProof/>
              </w:rPr>
              <w:t>Cardiac Arrest</w:t>
            </w:r>
            <w:r w:rsidR="00981141">
              <w:rPr>
                <w:noProof/>
                <w:webHidden/>
              </w:rPr>
              <w:tab/>
            </w:r>
            <w:r w:rsidR="00981141">
              <w:rPr>
                <w:noProof/>
                <w:webHidden/>
              </w:rPr>
              <w:fldChar w:fldCharType="begin"/>
            </w:r>
            <w:r w:rsidR="00981141">
              <w:rPr>
                <w:noProof/>
                <w:webHidden/>
              </w:rPr>
              <w:instrText xml:space="preserve"> PAGEREF _Toc77837899 \h </w:instrText>
            </w:r>
            <w:r w:rsidR="00981141">
              <w:rPr>
                <w:noProof/>
                <w:webHidden/>
              </w:rPr>
            </w:r>
            <w:r w:rsidR="00981141">
              <w:rPr>
                <w:noProof/>
                <w:webHidden/>
              </w:rPr>
              <w:fldChar w:fldCharType="separate"/>
            </w:r>
            <w:r w:rsidR="00981141">
              <w:rPr>
                <w:noProof/>
                <w:webHidden/>
              </w:rPr>
              <w:t>12</w:t>
            </w:r>
            <w:r w:rsidR="00981141">
              <w:rPr>
                <w:noProof/>
                <w:webHidden/>
              </w:rPr>
              <w:fldChar w:fldCharType="end"/>
            </w:r>
          </w:hyperlink>
        </w:p>
        <w:p w14:paraId="1C966C14" w14:textId="4913EE02" w:rsidR="00981141" w:rsidRDefault="004F360D">
          <w:pPr>
            <w:pStyle w:val="TOC3"/>
            <w:tabs>
              <w:tab w:val="right" w:leader="dot" w:pos="4310"/>
            </w:tabs>
            <w:rPr>
              <w:rFonts w:eastAsiaTheme="minorEastAsia"/>
              <w:noProof/>
            </w:rPr>
          </w:pPr>
          <w:hyperlink w:anchor="_Toc77837900" w:history="1">
            <w:r w:rsidR="00981141" w:rsidRPr="00E646BC">
              <w:rPr>
                <w:rStyle w:val="Hyperlink"/>
                <w:noProof/>
              </w:rPr>
              <w:t>Adult CPR / AED</w:t>
            </w:r>
            <w:r w:rsidR="00981141">
              <w:rPr>
                <w:noProof/>
                <w:webHidden/>
              </w:rPr>
              <w:tab/>
            </w:r>
            <w:r w:rsidR="00981141">
              <w:rPr>
                <w:noProof/>
                <w:webHidden/>
              </w:rPr>
              <w:fldChar w:fldCharType="begin"/>
            </w:r>
            <w:r w:rsidR="00981141">
              <w:rPr>
                <w:noProof/>
                <w:webHidden/>
              </w:rPr>
              <w:instrText xml:space="preserve"> PAGEREF _Toc77837900 \h </w:instrText>
            </w:r>
            <w:r w:rsidR="00981141">
              <w:rPr>
                <w:noProof/>
                <w:webHidden/>
              </w:rPr>
            </w:r>
            <w:r w:rsidR="00981141">
              <w:rPr>
                <w:noProof/>
                <w:webHidden/>
              </w:rPr>
              <w:fldChar w:fldCharType="separate"/>
            </w:r>
            <w:r w:rsidR="00981141">
              <w:rPr>
                <w:noProof/>
                <w:webHidden/>
              </w:rPr>
              <w:t>12</w:t>
            </w:r>
            <w:r w:rsidR="00981141">
              <w:rPr>
                <w:noProof/>
                <w:webHidden/>
              </w:rPr>
              <w:fldChar w:fldCharType="end"/>
            </w:r>
          </w:hyperlink>
        </w:p>
        <w:p w14:paraId="51BD0DB0" w14:textId="7BC5A844" w:rsidR="00981141" w:rsidRDefault="004F360D">
          <w:pPr>
            <w:pStyle w:val="TOC3"/>
            <w:tabs>
              <w:tab w:val="right" w:leader="dot" w:pos="4310"/>
            </w:tabs>
            <w:rPr>
              <w:rFonts w:eastAsiaTheme="minorEastAsia"/>
              <w:noProof/>
            </w:rPr>
          </w:pPr>
          <w:hyperlink w:anchor="_Toc77837901" w:history="1">
            <w:r w:rsidR="00981141" w:rsidRPr="00E646BC">
              <w:rPr>
                <w:rStyle w:val="Hyperlink"/>
                <w:noProof/>
              </w:rPr>
              <w:t>Child CPR / AED</w:t>
            </w:r>
            <w:r w:rsidR="00981141">
              <w:rPr>
                <w:noProof/>
                <w:webHidden/>
              </w:rPr>
              <w:tab/>
            </w:r>
            <w:r w:rsidR="00981141">
              <w:rPr>
                <w:noProof/>
                <w:webHidden/>
              </w:rPr>
              <w:fldChar w:fldCharType="begin"/>
            </w:r>
            <w:r w:rsidR="00981141">
              <w:rPr>
                <w:noProof/>
                <w:webHidden/>
              </w:rPr>
              <w:instrText xml:space="preserve"> PAGEREF _Toc77837901 \h </w:instrText>
            </w:r>
            <w:r w:rsidR="00981141">
              <w:rPr>
                <w:noProof/>
                <w:webHidden/>
              </w:rPr>
            </w:r>
            <w:r w:rsidR="00981141">
              <w:rPr>
                <w:noProof/>
                <w:webHidden/>
              </w:rPr>
              <w:fldChar w:fldCharType="separate"/>
            </w:r>
            <w:r w:rsidR="00981141">
              <w:rPr>
                <w:noProof/>
                <w:webHidden/>
              </w:rPr>
              <w:t>13</w:t>
            </w:r>
            <w:r w:rsidR="00981141">
              <w:rPr>
                <w:noProof/>
                <w:webHidden/>
              </w:rPr>
              <w:fldChar w:fldCharType="end"/>
            </w:r>
          </w:hyperlink>
        </w:p>
        <w:p w14:paraId="5CC2EB48" w14:textId="76D5F858" w:rsidR="00981141" w:rsidRDefault="004F360D">
          <w:pPr>
            <w:pStyle w:val="TOC3"/>
            <w:tabs>
              <w:tab w:val="right" w:leader="dot" w:pos="4310"/>
            </w:tabs>
            <w:rPr>
              <w:rFonts w:eastAsiaTheme="minorEastAsia"/>
              <w:noProof/>
            </w:rPr>
          </w:pPr>
          <w:hyperlink w:anchor="_Toc77837902" w:history="1">
            <w:r w:rsidR="00981141" w:rsidRPr="00E646BC">
              <w:rPr>
                <w:rStyle w:val="Hyperlink"/>
                <w:noProof/>
              </w:rPr>
              <w:t>Infant CPR / AED</w:t>
            </w:r>
            <w:r w:rsidR="00981141">
              <w:rPr>
                <w:noProof/>
                <w:webHidden/>
              </w:rPr>
              <w:tab/>
            </w:r>
            <w:r w:rsidR="00981141">
              <w:rPr>
                <w:noProof/>
                <w:webHidden/>
              </w:rPr>
              <w:fldChar w:fldCharType="begin"/>
            </w:r>
            <w:r w:rsidR="00981141">
              <w:rPr>
                <w:noProof/>
                <w:webHidden/>
              </w:rPr>
              <w:instrText xml:space="preserve"> PAGEREF _Toc77837902 \h </w:instrText>
            </w:r>
            <w:r w:rsidR="00981141">
              <w:rPr>
                <w:noProof/>
                <w:webHidden/>
              </w:rPr>
            </w:r>
            <w:r w:rsidR="00981141">
              <w:rPr>
                <w:noProof/>
                <w:webHidden/>
              </w:rPr>
              <w:fldChar w:fldCharType="separate"/>
            </w:r>
            <w:r w:rsidR="00981141">
              <w:rPr>
                <w:noProof/>
                <w:webHidden/>
              </w:rPr>
              <w:t>13</w:t>
            </w:r>
            <w:r w:rsidR="00981141">
              <w:rPr>
                <w:noProof/>
                <w:webHidden/>
              </w:rPr>
              <w:fldChar w:fldCharType="end"/>
            </w:r>
          </w:hyperlink>
        </w:p>
        <w:p w14:paraId="3CC91AE6" w14:textId="08505644" w:rsidR="00981141" w:rsidRDefault="004F360D">
          <w:pPr>
            <w:pStyle w:val="TOC2"/>
            <w:tabs>
              <w:tab w:val="right" w:leader="dot" w:pos="4310"/>
            </w:tabs>
            <w:rPr>
              <w:rFonts w:eastAsiaTheme="minorEastAsia"/>
              <w:noProof/>
            </w:rPr>
          </w:pPr>
          <w:hyperlink w:anchor="_Toc77837903" w:history="1">
            <w:r w:rsidR="00981141" w:rsidRPr="00E646BC">
              <w:rPr>
                <w:rStyle w:val="Hyperlink"/>
                <w:noProof/>
              </w:rPr>
              <w:t>4 - Bleeding</w:t>
            </w:r>
            <w:r w:rsidR="00981141">
              <w:rPr>
                <w:noProof/>
                <w:webHidden/>
              </w:rPr>
              <w:tab/>
            </w:r>
            <w:r w:rsidR="00981141">
              <w:rPr>
                <w:noProof/>
                <w:webHidden/>
              </w:rPr>
              <w:fldChar w:fldCharType="begin"/>
            </w:r>
            <w:r w:rsidR="00981141">
              <w:rPr>
                <w:noProof/>
                <w:webHidden/>
              </w:rPr>
              <w:instrText xml:space="preserve"> PAGEREF _Toc77837903 \h </w:instrText>
            </w:r>
            <w:r w:rsidR="00981141">
              <w:rPr>
                <w:noProof/>
                <w:webHidden/>
              </w:rPr>
            </w:r>
            <w:r w:rsidR="00981141">
              <w:rPr>
                <w:noProof/>
                <w:webHidden/>
              </w:rPr>
              <w:fldChar w:fldCharType="separate"/>
            </w:r>
            <w:r w:rsidR="00981141">
              <w:rPr>
                <w:noProof/>
                <w:webHidden/>
              </w:rPr>
              <w:t>14</w:t>
            </w:r>
            <w:r w:rsidR="00981141">
              <w:rPr>
                <w:noProof/>
                <w:webHidden/>
              </w:rPr>
              <w:fldChar w:fldCharType="end"/>
            </w:r>
          </w:hyperlink>
        </w:p>
        <w:p w14:paraId="0A19B90F" w14:textId="07DDE5DD" w:rsidR="00981141" w:rsidRDefault="004F360D">
          <w:pPr>
            <w:pStyle w:val="TOC3"/>
            <w:tabs>
              <w:tab w:val="right" w:leader="dot" w:pos="4310"/>
            </w:tabs>
            <w:rPr>
              <w:rFonts w:eastAsiaTheme="minorEastAsia"/>
              <w:noProof/>
            </w:rPr>
          </w:pPr>
          <w:hyperlink w:anchor="_Toc77837904" w:history="1">
            <w:r w:rsidR="00981141" w:rsidRPr="00E646BC">
              <w:rPr>
                <w:rStyle w:val="Hyperlink"/>
                <w:noProof/>
              </w:rPr>
              <w:t>Types of Bleeding</w:t>
            </w:r>
            <w:r w:rsidR="00981141">
              <w:rPr>
                <w:noProof/>
                <w:webHidden/>
              </w:rPr>
              <w:tab/>
            </w:r>
            <w:r w:rsidR="00981141">
              <w:rPr>
                <w:noProof/>
                <w:webHidden/>
              </w:rPr>
              <w:fldChar w:fldCharType="begin"/>
            </w:r>
            <w:r w:rsidR="00981141">
              <w:rPr>
                <w:noProof/>
                <w:webHidden/>
              </w:rPr>
              <w:instrText xml:space="preserve"> PAGEREF _Toc77837904 \h </w:instrText>
            </w:r>
            <w:r w:rsidR="00981141">
              <w:rPr>
                <w:noProof/>
                <w:webHidden/>
              </w:rPr>
            </w:r>
            <w:r w:rsidR="00981141">
              <w:rPr>
                <w:noProof/>
                <w:webHidden/>
              </w:rPr>
              <w:fldChar w:fldCharType="separate"/>
            </w:r>
            <w:r w:rsidR="00981141">
              <w:rPr>
                <w:noProof/>
                <w:webHidden/>
              </w:rPr>
              <w:t>14</w:t>
            </w:r>
            <w:r w:rsidR="00981141">
              <w:rPr>
                <w:noProof/>
                <w:webHidden/>
              </w:rPr>
              <w:fldChar w:fldCharType="end"/>
            </w:r>
          </w:hyperlink>
        </w:p>
        <w:p w14:paraId="17DD1D37" w14:textId="6807A36E" w:rsidR="00981141" w:rsidRDefault="004F360D">
          <w:pPr>
            <w:pStyle w:val="TOC3"/>
            <w:tabs>
              <w:tab w:val="right" w:leader="dot" w:pos="4310"/>
            </w:tabs>
            <w:rPr>
              <w:rFonts w:eastAsiaTheme="minorEastAsia"/>
              <w:noProof/>
            </w:rPr>
          </w:pPr>
          <w:hyperlink w:anchor="_Toc77837905" w:history="1">
            <w:r w:rsidR="00981141" w:rsidRPr="00E646BC">
              <w:rPr>
                <w:rStyle w:val="Hyperlink"/>
                <w:noProof/>
              </w:rPr>
              <w:t>Bleeding Control - Direct Pressure</w:t>
            </w:r>
            <w:r w:rsidR="00981141">
              <w:rPr>
                <w:noProof/>
                <w:webHidden/>
              </w:rPr>
              <w:tab/>
            </w:r>
            <w:r w:rsidR="00981141">
              <w:rPr>
                <w:noProof/>
                <w:webHidden/>
              </w:rPr>
              <w:fldChar w:fldCharType="begin"/>
            </w:r>
            <w:r w:rsidR="00981141">
              <w:rPr>
                <w:noProof/>
                <w:webHidden/>
              </w:rPr>
              <w:instrText xml:space="preserve"> PAGEREF _Toc77837905 \h </w:instrText>
            </w:r>
            <w:r w:rsidR="00981141">
              <w:rPr>
                <w:noProof/>
                <w:webHidden/>
              </w:rPr>
            </w:r>
            <w:r w:rsidR="00981141">
              <w:rPr>
                <w:noProof/>
                <w:webHidden/>
              </w:rPr>
              <w:fldChar w:fldCharType="separate"/>
            </w:r>
            <w:r w:rsidR="00981141">
              <w:rPr>
                <w:noProof/>
                <w:webHidden/>
              </w:rPr>
              <w:t>14</w:t>
            </w:r>
            <w:r w:rsidR="00981141">
              <w:rPr>
                <w:noProof/>
                <w:webHidden/>
              </w:rPr>
              <w:fldChar w:fldCharType="end"/>
            </w:r>
          </w:hyperlink>
        </w:p>
        <w:p w14:paraId="18B67344" w14:textId="54ED7105" w:rsidR="00981141" w:rsidRDefault="004F360D">
          <w:pPr>
            <w:pStyle w:val="TOC3"/>
            <w:tabs>
              <w:tab w:val="right" w:leader="dot" w:pos="4310"/>
            </w:tabs>
            <w:rPr>
              <w:rFonts w:eastAsiaTheme="minorEastAsia"/>
              <w:noProof/>
            </w:rPr>
          </w:pPr>
          <w:hyperlink w:anchor="_Toc77837906" w:history="1">
            <w:r w:rsidR="00981141" w:rsidRPr="00E646BC">
              <w:rPr>
                <w:rStyle w:val="Hyperlink"/>
                <w:noProof/>
              </w:rPr>
              <w:t>Bleeding Control - Wound Packing</w:t>
            </w:r>
            <w:r w:rsidR="00981141">
              <w:rPr>
                <w:noProof/>
                <w:webHidden/>
              </w:rPr>
              <w:tab/>
            </w:r>
            <w:r w:rsidR="00981141">
              <w:rPr>
                <w:noProof/>
                <w:webHidden/>
              </w:rPr>
              <w:fldChar w:fldCharType="begin"/>
            </w:r>
            <w:r w:rsidR="00981141">
              <w:rPr>
                <w:noProof/>
                <w:webHidden/>
              </w:rPr>
              <w:instrText xml:space="preserve"> PAGEREF _Toc77837906 \h </w:instrText>
            </w:r>
            <w:r w:rsidR="00981141">
              <w:rPr>
                <w:noProof/>
                <w:webHidden/>
              </w:rPr>
            </w:r>
            <w:r w:rsidR="00981141">
              <w:rPr>
                <w:noProof/>
                <w:webHidden/>
              </w:rPr>
              <w:fldChar w:fldCharType="separate"/>
            </w:r>
            <w:r w:rsidR="00981141">
              <w:rPr>
                <w:noProof/>
                <w:webHidden/>
              </w:rPr>
              <w:t>15</w:t>
            </w:r>
            <w:r w:rsidR="00981141">
              <w:rPr>
                <w:noProof/>
                <w:webHidden/>
              </w:rPr>
              <w:fldChar w:fldCharType="end"/>
            </w:r>
          </w:hyperlink>
        </w:p>
        <w:p w14:paraId="2A70B898" w14:textId="75A8D271" w:rsidR="00981141" w:rsidRDefault="004F360D">
          <w:pPr>
            <w:pStyle w:val="TOC3"/>
            <w:tabs>
              <w:tab w:val="right" w:leader="dot" w:pos="4310"/>
            </w:tabs>
            <w:rPr>
              <w:rFonts w:eastAsiaTheme="minorEastAsia"/>
              <w:noProof/>
            </w:rPr>
          </w:pPr>
          <w:hyperlink w:anchor="_Toc77837907" w:history="1">
            <w:r w:rsidR="00981141" w:rsidRPr="00E646BC">
              <w:rPr>
                <w:rStyle w:val="Hyperlink"/>
                <w:noProof/>
              </w:rPr>
              <w:t>Bleeding Control - Tourniquets</w:t>
            </w:r>
            <w:r w:rsidR="00981141">
              <w:rPr>
                <w:noProof/>
                <w:webHidden/>
              </w:rPr>
              <w:tab/>
            </w:r>
            <w:r w:rsidR="00981141">
              <w:rPr>
                <w:noProof/>
                <w:webHidden/>
              </w:rPr>
              <w:fldChar w:fldCharType="begin"/>
            </w:r>
            <w:r w:rsidR="00981141">
              <w:rPr>
                <w:noProof/>
                <w:webHidden/>
              </w:rPr>
              <w:instrText xml:space="preserve"> PAGEREF _Toc77837907 \h </w:instrText>
            </w:r>
            <w:r w:rsidR="00981141">
              <w:rPr>
                <w:noProof/>
                <w:webHidden/>
              </w:rPr>
            </w:r>
            <w:r w:rsidR="00981141">
              <w:rPr>
                <w:noProof/>
                <w:webHidden/>
              </w:rPr>
              <w:fldChar w:fldCharType="separate"/>
            </w:r>
            <w:r w:rsidR="00981141">
              <w:rPr>
                <w:noProof/>
                <w:webHidden/>
              </w:rPr>
              <w:t>15</w:t>
            </w:r>
            <w:r w:rsidR="00981141">
              <w:rPr>
                <w:noProof/>
                <w:webHidden/>
              </w:rPr>
              <w:fldChar w:fldCharType="end"/>
            </w:r>
          </w:hyperlink>
        </w:p>
        <w:p w14:paraId="41665E3C" w14:textId="2428FE1C" w:rsidR="00981141" w:rsidRDefault="004F360D">
          <w:pPr>
            <w:pStyle w:val="TOC2"/>
            <w:tabs>
              <w:tab w:val="right" w:leader="dot" w:pos="4310"/>
            </w:tabs>
            <w:rPr>
              <w:rFonts w:eastAsiaTheme="minorEastAsia"/>
              <w:noProof/>
            </w:rPr>
          </w:pPr>
          <w:hyperlink w:anchor="_Toc77837908" w:history="1">
            <w:r w:rsidR="00981141" w:rsidRPr="00E646BC">
              <w:rPr>
                <w:rStyle w:val="Hyperlink"/>
                <w:noProof/>
              </w:rPr>
              <w:t>5 – Shock</w:t>
            </w:r>
            <w:r w:rsidR="00981141">
              <w:rPr>
                <w:noProof/>
                <w:webHidden/>
              </w:rPr>
              <w:tab/>
            </w:r>
            <w:r w:rsidR="00981141">
              <w:rPr>
                <w:noProof/>
                <w:webHidden/>
              </w:rPr>
              <w:fldChar w:fldCharType="begin"/>
            </w:r>
            <w:r w:rsidR="00981141">
              <w:rPr>
                <w:noProof/>
                <w:webHidden/>
              </w:rPr>
              <w:instrText xml:space="preserve"> PAGEREF _Toc77837908 \h </w:instrText>
            </w:r>
            <w:r w:rsidR="00981141">
              <w:rPr>
                <w:noProof/>
                <w:webHidden/>
              </w:rPr>
            </w:r>
            <w:r w:rsidR="00981141">
              <w:rPr>
                <w:noProof/>
                <w:webHidden/>
              </w:rPr>
              <w:fldChar w:fldCharType="separate"/>
            </w:r>
            <w:r w:rsidR="00981141">
              <w:rPr>
                <w:noProof/>
                <w:webHidden/>
              </w:rPr>
              <w:t>15</w:t>
            </w:r>
            <w:r w:rsidR="00981141">
              <w:rPr>
                <w:noProof/>
                <w:webHidden/>
              </w:rPr>
              <w:fldChar w:fldCharType="end"/>
            </w:r>
          </w:hyperlink>
        </w:p>
        <w:p w14:paraId="0F39F46C" w14:textId="14CAB3BD" w:rsidR="00981141" w:rsidRDefault="004F360D">
          <w:pPr>
            <w:pStyle w:val="TOC3"/>
            <w:tabs>
              <w:tab w:val="right" w:leader="dot" w:pos="4310"/>
            </w:tabs>
            <w:rPr>
              <w:rFonts w:eastAsiaTheme="minorEastAsia"/>
              <w:noProof/>
            </w:rPr>
          </w:pPr>
          <w:hyperlink w:anchor="_Toc77837909" w:history="1">
            <w:r w:rsidR="00981141" w:rsidRPr="00E646BC">
              <w:rPr>
                <w:rStyle w:val="Hyperlink"/>
                <w:noProof/>
              </w:rPr>
              <w:t>Type of Shock</w:t>
            </w:r>
            <w:r w:rsidR="00981141">
              <w:rPr>
                <w:noProof/>
                <w:webHidden/>
              </w:rPr>
              <w:tab/>
            </w:r>
            <w:r w:rsidR="00981141">
              <w:rPr>
                <w:noProof/>
                <w:webHidden/>
              </w:rPr>
              <w:fldChar w:fldCharType="begin"/>
            </w:r>
            <w:r w:rsidR="00981141">
              <w:rPr>
                <w:noProof/>
                <w:webHidden/>
              </w:rPr>
              <w:instrText xml:space="preserve"> PAGEREF _Toc77837909 \h </w:instrText>
            </w:r>
            <w:r w:rsidR="00981141">
              <w:rPr>
                <w:noProof/>
                <w:webHidden/>
              </w:rPr>
            </w:r>
            <w:r w:rsidR="00981141">
              <w:rPr>
                <w:noProof/>
                <w:webHidden/>
              </w:rPr>
              <w:fldChar w:fldCharType="separate"/>
            </w:r>
            <w:r w:rsidR="00981141">
              <w:rPr>
                <w:noProof/>
                <w:webHidden/>
              </w:rPr>
              <w:t>16</w:t>
            </w:r>
            <w:r w:rsidR="00981141">
              <w:rPr>
                <w:noProof/>
                <w:webHidden/>
              </w:rPr>
              <w:fldChar w:fldCharType="end"/>
            </w:r>
          </w:hyperlink>
        </w:p>
        <w:p w14:paraId="3D6297CB" w14:textId="76797ED7" w:rsidR="00981141" w:rsidRDefault="004F360D">
          <w:pPr>
            <w:pStyle w:val="TOC3"/>
            <w:tabs>
              <w:tab w:val="right" w:leader="dot" w:pos="4310"/>
            </w:tabs>
            <w:rPr>
              <w:rFonts w:eastAsiaTheme="minorEastAsia"/>
              <w:noProof/>
            </w:rPr>
          </w:pPr>
          <w:hyperlink w:anchor="_Toc77837910" w:history="1">
            <w:r w:rsidR="00981141" w:rsidRPr="00E646BC">
              <w:rPr>
                <w:rStyle w:val="Hyperlink"/>
                <w:noProof/>
              </w:rPr>
              <w:t>Stages of Shock</w:t>
            </w:r>
            <w:r w:rsidR="00981141">
              <w:rPr>
                <w:noProof/>
                <w:webHidden/>
              </w:rPr>
              <w:tab/>
            </w:r>
            <w:r w:rsidR="00981141">
              <w:rPr>
                <w:noProof/>
                <w:webHidden/>
              </w:rPr>
              <w:fldChar w:fldCharType="begin"/>
            </w:r>
            <w:r w:rsidR="00981141">
              <w:rPr>
                <w:noProof/>
                <w:webHidden/>
              </w:rPr>
              <w:instrText xml:space="preserve"> PAGEREF _Toc77837910 \h </w:instrText>
            </w:r>
            <w:r w:rsidR="00981141">
              <w:rPr>
                <w:noProof/>
                <w:webHidden/>
              </w:rPr>
            </w:r>
            <w:r w:rsidR="00981141">
              <w:rPr>
                <w:noProof/>
                <w:webHidden/>
              </w:rPr>
              <w:fldChar w:fldCharType="separate"/>
            </w:r>
            <w:r w:rsidR="00981141">
              <w:rPr>
                <w:noProof/>
                <w:webHidden/>
              </w:rPr>
              <w:t>16</w:t>
            </w:r>
            <w:r w:rsidR="00981141">
              <w:rPr>
                <w:noProof/>
                <w:webHidden/>
              </w:rPr>
              <w:fldChar w:fldCharType="end"/>
            </w:r>
          </w:hyperlink>
        </w:p>
        <w:p w14:paraId="0A66284E" w14:textId="20CE150D" w:rsidR="00981141" w:rsidRDefault="004F360D">
          <w:pPr>
            <w:pStyle w:val="TOC3"/>
            <w:tabs>
              <w:tab w:val="right" w:leader="dot" w:pos="4310"/>
            </w:tabs>
            <w:rPr>
              <w:rFonts w:eastAsiaTheme="minorEastAsia"/>
              <w:noProof/>
            </w:rPr>
          </w:pPr>
          <w:hyperlink w:anchor="_Toc77837911" w:history="1">
            <w:r w:rsidR="00981141" w:rsidRPr="00E646BC">
              <w:rPr>
                <w:rStyle w:val="Hyperlink"/>
                <w:noProof/>
              </w:rPr>
              <w:t>Management of Shock</w:t>
            </w:r>
            <w:r w:rsidR="00981141">
              <w:rPr>
                <w:noProof/>
                <w:webHidden/>
              </w:rPr>
              <w:tab/>
            </w:r>
            <w:r w:rsidR="00981141">
              <w:rPr>
                <w:noProof/>
                <w:webHidden/>
              </w:rPr>
              <w:fldChar w:fldCharType="begin"/>
            </w:r>
            <w:r w:rsidR="00981141">
              <w:rPr>
                <w:noProof/>
                <w:webHidden/>
              </w:rPr>
              <w:instrText xml:space="preserve"> PAGEREF _Toc77837911 \h </w:instrText>
            </w:r>
            <w:r w:rsidR="00981141">
              <w:rPr>
                <w:noProof/>
                <w:webHidden/>
              </w:rPr>
            </w:r>
            <w:r w:rsidR="00981141">
              <w:rPr>
                <w:noProof/>
                <w:webHidden/>
              </w:rPr>
              <w:fldChar w:fldCharType="separate"/>
            </w:r>
            <w:r w:rsidR="00981141">
              <w:rPr>
                <w:noProof/>
                <w:webHidden/>
              </w:rPr>
              <w:t>17</w:t>
            </w:r>
            <w:r w:rsidR="00981141">
              <w:rPr>
                <w:noProof/>
                <w:webHidden/>
              </w:rPr>
              <w:fldChar w:fldCharType="end"/>
            </w:r>
          </w:hyperlink>
        </w:p>
        <w:p w14:paraId="0C24FED9" w14:textId="44CEC7B7" w:rsidR="00981141" w:rsidRDefault="004F360D">
          <w:pPr>
            <w:pStyle w:val="TOC2"/>
            <w:tabs>
              <w:tab w:val="right" w:leader="dot" w:pos="4310"/>
            </w:tabs>
            <w:rPr>
              <w:rFonts w:eastAsiaTheme="minorEastAsia"/>
              <w:noProof/>
            </w:rPr>
          </w:pPr>
          <w:hyperlink w:anchor="_Toc77837912" w:history="1">
            <w:r w:rsidR="00981141" w:rsidRPr="00E646BC">
              <w:rPr>
                <w:rStyle w:val="Hyperlink"/>
                <w:noProof/>
              </w:rPr>
              <w:t>6 - Spinal Injuries</w:t>
            </w:r>
            <w:r w:rsidR="00981141">
              <w:rPr>
                <w:noProof/>
                <w:webHidden/>
              </w:rPr>
              <w:tab/>
            </w:r>
            <w:r w:rsidR="00981141">
              <w:rPr>
                <w:noProof/>
                <w:webHidden/>
              </w:rPr>
              <w:fldChar w:fldCharType="begin"/>
            </w:r>
            <w:r w:rsidR="00981141">
              <w:rPr>
                <w:noProof/>
                <w:webHidden/>
              </w:rPr>
              <w:instrText xml:space="preserve"> PAGEREF _Toc77837912 \h </w:instrText>
            </w:r>
            <w:r w:rsidR="00981141">
              <w:rPr>
                <w:noProof/>
                <w:webHidden/>
              </w:rPr>
            </w:r>
            <w:r w:rsidR="00981141">
              <w:rPr>
                <w:noProof/>
                <w:webHidden/>
              </w:rPr>
              <w:fldChar w:fldCharType="separate"/>
            </w:r>
            <w:r w:rsidR="00981141">
              <w:rPr>
                <w:noProof/>
                <w:webHidden/>
              </w:rPr>
              <w:t>17</w:t>
            </w:r>
            <w:r w:rsidR="00981141">
              <w:rPr>
                <w:noProof/>
                <w:webHidden/>
              </w:rPr>
              <w:fldChar w:fldCharType="end"/>
            </w:r>
          </w:hyperlink>
        </w:p>
        <w:p w14:paraId="02517B64" w14:textId="14065A17" w:rsidR="00981141" w:rsidRDefault="004F360D">
          <w:pPr>
            <w:pStyle w:val="TOC3"/>
            <w:tabs>
              <w:tab w:val="right" w:leader="dot" w:pos="4310"/>
            </w:tabs>
            <w:rPr>
              <w:rFonts w:eastAsiaTheme="minorEastAsia"/>
              <w:noProof/>
            </w:rPr>
          </w:pPr>
          <w:hyperlink w:anchor="_Toc77837913" w:history="1">
            <w:r w:rsidR="00981141" w:rsidRPr="00E646BC">
              <w:rPr>
                <w:rStyle w:val="Hyperlink"/>
                <w:noProof/>
              </w:rPr>
              <w:t>CSM – Circulation, Sensation, and Motion</w:t>
            </w:r>
            <w:r w:rsidR="00981141">
              <w:rPr>
                <w:noProof/>
                <w:webHidden/>
              </w:rPr>
              <w:tab/>
            </w:r>
            <w:r w:rsidR="00981141">
              <w:rPr>
                <w:noProof/>
                <w:webHidden/>
              </w:rPr>
              <w:fldChar w:fldCharType="begin"/>
            </w:r>
            <w:r w:rsidR="00981141">
              <w:rPr>
                <w:noProof/>
                <w:webHidden/>
              </w:rPr>
              <w:instrText xml:space="preserve"> PAGEREF _Toc77837913 \h </w:instrText>
            </w:r>
            <w:r w:rsidR="00981141">
              <w:rPr>
                <w:noProof/>
                <w:webHidden/>
              </w:rPr>
            </w:r>
            <w:r w:rsidR="00981141">
              <w:rPr>
                <w:noProof/>
                <w:webHidden/>
              </w:rPr>
              <w:fldChar w:fldCharType="separate"/>
            </w:r>
            <w:r w:rsidR="00981141">
              <w:rPr>
                <w:noProof/>
                <w:webHidden/>
              </w:rPr>
              <w:t>17</w:t>
            </w:r>
            <w:r w:rsidR="00981141">
              <w:rPr>
                <w:noProof/>
                <w:webHidden/>
              </w:rPr>
              <w:fldChar w:fldCharType="end"/>
            </w:r>
          </w:hyperlink>
        </w:p>
        <w:p w14:paraId="0AF7536B" w14:textId="1AC2A485" w:rsidR="00981141" w:rsidRDefault="004F360D">
          <w:pPr>
            <w:pStyle w:val="TOC3"/>
            <w:tabs>
              <w:tab w:val="right" w:leader="dot" w:pos="4310"/>
            </w:tabs>
            <w:rPr>
              <w:rFonts w:eastAsiaTheme="minorEastAsia"/>
              <w:noProof/>
            </w:rPr>
          </w:pPr>
          <w:hyperlink w:anchor="_Toc77837914" w:history="1">
            <w:r w:rsidR="00981141" w:rsidRPr="00E646BC">
              <w:rPr>
                <w:rStyle w:val="Hyperlink"/>
                <w:noProof/>
              </w:rPr>
              <w:t>Types of Injuries</w:t>
            </w:r>
            <w:r w:rsidR="00981141">
              <w:rPr>
                <w:noProof/>
                <w:webHidden/>
              </w:rPr>
              <w:tab/>
            </w:r>
            <w:r w:rsidR="00981141">
              <w:rPr>
                <w:noProof/>
                <w:webHidden/>
              </w:rPr>
              <w:fldChar w:fldCharType="begin"/>
            </w:r>
            <w:r w:rsidR="00981141">
              <w:rPr>
                <w:noProof/>
                <w:webHidden/>
              </w:rPr>
              <w:instrText xml:space="preserve"> PAGEREF _Toc77837914 \h </w:instrText>
            </w:r>
            <w:r w:rsidR="00981141">
              <w:rPr>
                <w:noProof/>
                <w:webHidden/>
              </w:rPr>
            </w:r>
            <w:r w:rsidR="00981141">
              <w:rPr>
                <w:noProof/>
                <w:webHidden/>
              </w:rPr>
              <w:fldChar w:fldCharType="separate"/>
            </w:r>
            <w:r w:rsidR="00981141">
              <w:rPr>
                <w:noProof/>
                <w:webHidden/>
              </w:rPr>
              <w:t>17</w:t>
            </w:r>
            <w:r w:rsidR="00981141">
              <w:rPr>
                <w:noProof/>
                <w:webHidden/>
              </w:rPr>
              <w:fldChar w:fldCharType="end"/>
            </w:r>
          </w:hyperlink>
        </w:p>
        <w:p w14:paraId="4D47EA2B" w14:textId="2D6528B9" w:rsidR="00981141" w:rsidRDefault="004F360D">
          <w:pPr>
            <w:pStyle w:val="TOC3"/>
            <w:tabs>
              <w:tab w:val="right" w:leader="dot" w:pos="4310"/>
            </w:tabs>
            <w:rPr>
              <w:rFonts w:eastAsiaTheme="minorEastAsia"/>
              <w:noProof/>
            </w:rPr>
          </w:pPr>
          <w:hyperlink w:anchor="_Toc77837915" w:history="1">
            <w:r w:rsidR="00981141" w:rsidRPr="00E646BC">
              <w:rPr>
                <w:rStyle w:val="Hyperlink"/>
                <w:noProof/>
              </w:rPr>
              <w:t>Treatment for Suspected Injury</w:t>
            </w:r>
            <w:r w:rsidR="00981141">
              <w:rPr>
                <w:noProof/>
                <w:webHidden/>
              </w:rPr>
              <w:tab/>
            </w:r>
            <w:r w:rsidR="00981141">
              <w:rPr>
                <w:noProof/>
                <w:webHidden/>
              </w:rPr>
              <w:fldChar w:fldCharType="begin"/>
            </w:r>
            <w:r w:rsidR="00981141">
              <w:rPr>
                <w:noProof/>
                <w:webHidden/>
              </w:rPr>
              <w:instrText xml:space="preserve"> PAGEREF _Toc77837915 \h </w:instrText>
            </w:r>
            <w:r w:rsidR="00981141">
              <w:rPr>
                <w:noProof/>
                <w:webHidden/>
              </w:rPr>
            </w:r>
            <w:r w:rsidR="00981141">
              <w:rPr>
                <w:noProof/>
                <w:webHidden/>
              </w:rPr>
              <w:fldChar w:fldCharType="separate"/>
            </w:r>
            <w:r w:rsidR="00981141">
              <w:rPr>
                <w:noProof/>
                <w:webHidden/>
              </w:rPr>
              <w:t>17</w:t>
            </w:r>
            <w:r w:rsidR="00981141">
              <w:rPr>
                <w:noProof/>
                <w:webHidden/>
              </w:rPr>
              <w:fldChar w:fldCharType="end"/>
            </w:r>
          </w:hyperlink>
        </w:p>
        <w:p w14:paraId="5AEF4A3A" w14:textId="117E83C9" w:rsidR="00981141" w:rsidRDefault="004F360D">
          <w:pPr>
            <w:pStyle w:val="TOC3"/>
            <w:tabs>
              <w:tab w:val="right" w:leader="dot" w:pos="4310"/>
            </w:tabs>
            <w:rPr>
              <w:rFonts w:eastAsiaTheme="minorEastAsia"/>
              <w:noProof/>
            </w:rPr>
          </w:pPr>
          <w:hyperlink w:anchor="_Toc77837916" w:history="1">
            <w:r w:rsidR="00981141" w:rsidRPr="00E646BC">
              <w:rPr>
                <w:rStyle w:val="Hyperlink"/>
                <w:noProof/>
              </w:rPr>
              <w:t>Lifting and Moving a Patient</w:t>
            </w:r>
            <w:r w:rsidR="00981141">
              <w:rPr>
                <w:noProof/>
                <w:webHidden/>
              </w:rPr>
              <w:tab/>
            </w:r>
            <w:r w:rsidR="00981141">
              <w:rPr>
                <w:noProof/>
                <w:webHidden/>
              </w:rPr>
              <w:fldChar w:fldCharType="begin"/>
            </w:r>
            <w:r w:rsidR="00981141">
              <w:rPr>
                <w:noProof/>
                <w:webHidden/>
              </w:rPr>
              <w:instrText xml:space="preserve"> PAGEREF _Toc77837916 \h </w:instrText>
            </w:r>
            <w:r w:rsidR="00981141">
              <w:rPr>
                <w:noProof/>
                <w:webHidden/>
              </w:rPr>
            </w:r>
            <w:r w:rsidR="00981141">
              <w:rPr>
                <w:noProof/>
                <w:webHidden/>
              </w:rPr>
              <w:fldChar w:fldCharType="separate"/>
            </w:r>
            <w:r w:rsidR="00981141">
              <w:rPr>
                <w:noProof/>
                <w:webHidden/>
              </w:rPr>
              <w:t>18</w:t>
            </w:r>
            <w:r w:rsidR="00981141">
              <w:rPr>
                <w:noProof/>
                <w:webHidden/>
              </w:rPr>
              <w:fldChar w:fldCharType="end"/>
            </w:r>
          </w:hyperlink>
        </w:p>
        <w:p w14:paraId="28FF8317" w14:textId="4771F5D0" w:rsidR="00981141" w:rsidRDefault="004F360D">
          <w:pPr>
            <w:pStyle w:val="TOC2"/>
            <w:tabs>
              <w:tab w:val="right" w:leader="dot" w:pos="4310"/>
            </w:tabs>
            <w:rPr>
              <w:rFonts w:eastAsiaTheme="minorEastAsia"/>
              <w:noProof/>
            </w:rPr>
          </w:pPr>
          <w:hyperlink w:anchor="_Toc77837917" w:history="1">
            <w:r w:rsidR="00981141" w:rsidRPr="00E646BC">
              <w:rPr>
                <w:rStyle w:val="Hyperlink"/>
                <w:noProof/>
              </w:rPr>
              <w:t>7 - Evacuation / Patient Movement</w:t>
            </w:r>
            <w:r w:rsidR="00981141">
              <w:rPr>
                <w:noProof/>
                <w:webHidden/>
              </w:rPr>
              <w:tab/>
            </w:r>
            <w:r w:rsidR="00981141">
              <w:rPr>
                <w:noProof/>
                <w:webHidden/>
              </w:rPr>
              <w:fldChar w:fldCharType="begin"/>
            </w:r>
            <w:r w:rsidR="00981141">
              <w:rPr>
                <w:noProof/>
                <w:webHidden/>
              </w:rPr>
              <w:instrText xml:space="preserve"> PAGEREF _Toc77837917 \h </w:instrText>
            </w:r>
            <w:r w:rsidR="00981141">
              <w:rPr>
                <w:noProof/>
                <w:webHidden/>
              </w:rPr>
            </w:r>
            <w:r w:rsidR="00981141">
              <w:rPr>
                <w:noProof/>
                <w:webHidden/>
              </w:rPr>
              <w:fldChar w:fldCharType="separate"/>
            </w:r>
            <w:r w:rsidR="00981141">
              <w:rPr>
                <w:noProof/>
                <w:webHidden/>
              </w:rPr>
              <w:t>18</w:t>
            </w:r>
            <w:r w:rsidR="00981141">
              <w:rPr>
                <w:noProof/>
                <w:webHidden/>
              </w:rPr>
              <w:fldChar w:fldCharType="end"/>
            </w:r>
          </w:hyperlink>
        </w:p>
        <w:p w14:paraId="6D54D209" w14:textId="74692759" w:rsidR="00981141" w:rsidRDefault="004F360D">
          <w:pPr>
            <w:pStyle w:val="TOC3"/>
            <w:tabs>
              <w:tab w:val="right" w:leader="dot" w:pos="4310"/>
            </w:tabs>
            <w:rPr>
              <w:rFonts w:eastAsiaTheme="minorEastAsia"/>
              <w:noProof/>
            </w:rPr>
          </w:pPr>
          <w:hyperlink w:anchor="_Toc77837918" w:history="1">
            <w:r w:rsidR="00981141" w:rsidRPr="00E646BC">
              <w:rPr>
                <w:rStyle w:val="Hyperlink"/>
                <w:noProof/>
              </w:rPr>
              <w:t>Evacuation Considerations</w:t>
            </w:r>
            <w:r w:rsidR="00981141">
              <w:rPr>
                <w:noProof/>
                <w:webHidden/>
              </w:rPr>
              <w:tab/>
            </w:r>
            <w:r w:rsidR="00981141">
              <w:rPr>
                <w:noProof/>
                <w:webHidden/>
              </w:rPr>
              <w:fldChar w:fldCharType="begin"/>
            </w:r>
            <w:r w:rsidR="00981141">
              <w:rPr>
                <w:noProof/>
                <w:webHidden/>
              </w:rPr>
              <w:instrText xml:space="preserve"> PAGEREF _Toc77837918 \h </w:instrText>
            </w:r>
            <w:r w:rsidR="00981141">
              <w:rPr>
                <w:noProof/>
                <w:webHidden/>
              </w:rPr>
            </w:r>
            <w:r w:rsidR="00981141">
              <w:rPr>
                <w:noProof/>
                <w:webHidden/>
              </w:rPr>
              <w:fldChar w:fldCharType="separate"/>
            </w:r>
            <w:r w:rsidR="00981141">
              <w:rPr>
                <w:noProof/>
                <w:webHidden/>
              </w:rPr>
              <w:t>18</w:t>
            </w:r>
            <w:r w:rsidR="00981141">
              <w:rPr>
                <w:noProof/>
                <w:webHidden/>
              </w:rPr>
              <w:fldChar w:fldCharType="end"/>
            </w:r>
          </w:hyperlink>
        </w:p>
        <w:p w14:paraId="6A0A8473" w14:textId="57B295F8" w:rsidR="00981141" w:rsidRDefault="004F360D">
          <w:pPr>
            <w:pStyle w:val="TOC3"/>
            <w:tabs>
              <w:tab w:val="right" w:leader="dot" w:pos="4310"/>
            </w:tabs>
            <w:rPr>
              <w:rFonts w:eastAsiaTheme="minorEastAsia"/>
              <w:noProof/>
            </w:rPr>
          </w:pPr>
          <w:hyperlink w:anchor="_Toc77837919" w:history="1">
            <w:r w:rsidR="00981141" w:rsidRPr="00E646BC">
              <w:rPr>
                <w:rStyle w:val="Hyperlink"/>
                <w:noProof/>
              </w:rPr>
              <w:t>Emergency Movements - Manually</w:t>
            </w:r>
            <w:r w:rsidR="00981141">
              <w:rPr>
                <w:noProof/>
                <w:webHidden/>
              </w:rPr>
              <w:tab/>
            </w:r>
            <w:r w:rsidR="00981141">
              <w:rPr>
                <w:noProof/>
                <w:webHidden/>
              </w:rPr>
              <w:fldChar w:fldCharType="begin"/>
            </w:r>
            <w:r w:rsidR="00981141">
              <w:rPr>
                <w:noProof/>
                <w:webHidden/>
              </w:rPr>
              <w:instrText xml:space="preserve"> PAGEREF _Toc77837919 \h </w:instrText>
            </w:r>
            <w:r w:rsidR="00981141">
              <w:rPr>
                <w:noProof/>
                <w:webHidden/>
              </w:rPr>
            </w:r>
            <w:r w:rsidR="00981141">
              <w:rPr>
                <w:noProof/>
                <w:webHidden/>
              </w:rPr>
              <w:fldChar w:fldCharType="separate"/>
            </w:r>
            <w:r w:rsidR="00981141">
              <w:rPr>
                <w:noProof/>
                <w:webHidden/>
              </w:rPr>
              <w:t>18</w:t>
            </w:r>
            <w:r w:rsidR="00981141">
              <w:rPr>
                <w:noProof/>
                <w:webHidden/>
              </w:rPr>
              <w:fldChar w:fldCharType="end"/>
            </w:r>
          </w:hyperlink>
        </w:p>
        <w:p w14:paraId="3088203F" w14:textId="31CBCD12" w:rsidR="00981141" w:rsidRDefault="004F360D">
          <w:pPr>
            <w:pStyle w:val="TOC3"/>
            <w:tabs>
              <w:tab w:val="right" w:leader="dot" w:pos="4310"/>
            </w:tabs>
            <w:rPr>
              <w:rFonts w:eastAsiaTheme="minorEastAsia"/>
              <w:noProof/>
            </w:rPr>
          </w:pPr>
          <w:hyperlink w:anchor="_Toc77837920" w:history="1">
            <w:r w:rsidR="00981141" w:rsidRPr="00E646BC">
              <w:rPr>
                <w:rStyle w:val="Hyperlink"/>
                <w:noProof/>
              </w:rPr>
              <w:t>Emergency Movements - Webbing</w:t>
            </w:r>
            <w:r w:rsidR="00981141">
              <w:rPr>
                <w:noProof/>
                <w:webHidden/>
              </w:rPr>
              <w:tab/>
            </w:r>
            <w:r w:rsidR="00981141">
              <w:rPr>
                <w:noProof/>
                <w:webHidden/>
              </w:rPr>
              <w:fldChar w:fldCharType="begin"/>
            </w:r>
            <w:r w:rsidR="00981141">
              <w:rPr>
                <w:noProof/>
                <w:webHidden/>
              </w:rPr>
              <w:instrText xml:space="preserve"> PAGEREF _Toc77837920 \h </w:instrText>
            </w:r>
            <w:r w:rsidR="00981141">
              <w:rPr>
                <w:noProof/>
                <w:webHidden/>
              </w:rPr>
            </w:r>
            <w:r w:rsidR="00981141">
              <w:rPr>
                <w:noProof/>
                <w:webHidden/>
              </w:rPr>
              <w:fldChar w:fldCharType="separate"/>
            </w:r>
            <w:r w:rsidR="00981141">
              <w:rPr>
                <w:noProof/>
                <w:webHidden/>
              </w:rPr>
              <w:t>18</w:t>
            </w:r>
            <w:r w:rsidR="00981141">
              <w:rPr>
                <w:noProof/>
                <w:webHidden/>
              </w:rPr>
              <w:fldChar w:fldCharType="end"/>
            </w:r>
          </w:hyperlink>
        </w:p>
        <w:p w14:paraId="7149DD03" w14:textId="15862747" w:rsidR="00981141" w:rsidRDefault="004F360D">
          <w:pPr>
            <w:pStyle w:val="TOC2"/>
            <w:tabs>
              <w:tab w:val="right" w:leader="dot" w:pos="4310"/>
            </w:tabs>
            <w:rPr>
              <w:rFonts w:eastAsiaTheme="minorEastAsia"/>
              <w:noProof/>
            </w:rPr>
          </w:pPr>
          <w:hyperlink w:anchor="_Toc77837921" w:history="1">
            <w:r w:rsidR="00981141" w:rsidRPr="00E646BC">
              <w:rPr>
                <w:rStyle w:val="Hyperlink"/>
                <w:noProof/>
              </w:rPr>
              <w:t>8 - Secondary Assessment</w:t>
            </w:r>
            <w:r w:rsidR="00981141">
              <w:rPr>
                <w:noProof/>
                <w:webHidden/>
              </w:rPr>
              <w:tab/>
            </w:r>
            <w:r w:rsidR="00981141">
              <w:rPr>
                <w:noProof/>
                <w:webHidden/>
              </w:rPr>
              <w:fldChar w:fldCharType="begin"/>
            </w:r>
            <w:r w:rsidR="00981141">
              <w:rPr>
                <w:noProof/>
                <w:webHidden/>
              </w:rPr>
              <w:instrText xml:space="preserve"> PAGEREF _Toc77837921 \h </w:instrText>
            </w:r>
            <w:r w:rsidR="00981141">
              <w:rPr>
                <w:noProof/>
                <w:webHidden/>
              </w:rPr>
            </w:r>
            <w:r w:rsidR="00981141">
              <w:rPr>
                <w:noProof/>
                <w:webHidden/>
              </w:rPr>
              <w:fldChar w:fldCharType="separate"/>
            </w:r>
            <w:r w:rsidR="00981141">
              <w:rPr>
                <w:noProof/>
                <w:webHidden/>
              </w:rPr>
              <w:t>19</w:t>
            </w:r>
            <w:r w:rsidR="00981141">
              <w:rPr>
                <w:noProof/>
                <w:webHidden/>
              </w:rPr>
              <w:fldChar w:fldCharType="end"/>
            </w:r>
          </w:hyperlink>
        </w:p>
        <w:p w14:paraId="39B0AAE9" w14:textId="1DB96908" w:rsidR="00981141" w:rsidRDefault="004F360D">
          <w:pPr>
            <w:pStyle w:val="TOC3"/>
            <w:tabs>
              <w:tab w:val="right" w:leader="dot" w:pos="4310"/>
            </w:tabs>
            <w:rPr>
              <w:rFonts w:eastAsiaTheme="minorEastAsia"/>
              <w:noProof/>
            </w:rPr>
          </w:pPr>
          <w:hyperlink w:anchor="_Toc77837922" w:history="1">
            <w:r w:rsidR="00981141" w:rsidRPr="00E646BC">
              <w:rPr>
                <w:rStyle w:val="Hyperlink"/>
                <w:noProof/>
              </w:rPr>
              <w:t>SAMPLE History</w:t>
            </w:r>
            <w:r w:rsidR="00981141">
              <w:rPr>
                <w:noProof/>
                <w:webHidden/>
              </w:rPr>
              <w:tab/>
            </w:r>
            <w:r w:rsidR="00981141">
              <w:rPr>
                <w:noProof/>
                <w:webHidden/>
              </w:rPr>
              <w:fldChar w:fldCharType="begin"/>
            </w:r>
            <w:r w:rsidR="00981141">
              <w:rPr>
                <w:noProof/>
                <w:webHidden/>
              </w:rPr>
              <w:instrText xml:space="preserve"> PAGEREF _Toc77837922 \h </w:instrText>
            </w:r>
            <w:r w:rsidR="00981141">
              <w:rPr>
                <w:noProof/>
                <w:webHidden/>
              </w:rPr>
            </w:r>
            <w:r w:rsidR="00981141">
              <w:rPr>
                <w:noProof/>
                <w:webHidden/>
              </w:rPr>
              <w:fldChar w:fldCharType="separate"/>
            </w:r>
            <w:r w:rsidR="00981141">
              <w:rPr>
                <w:noProof/>
                <w:webHidden/>
              </w:rPr>
              <w:t>19</w:t>
            </w:r>
            <w:r w:rsidR="00981141">
              <w:rPr>
                <w:noProof/>
                <w:webHidden/>
              </w:rPr>
              <w:fldChar w:fldCharType="end"/>
            </w:r>
          </w:hyperlink>
        </w:p>
        <w:p w14:paraId="499978FF" w14:textId="1DC45D35" w:rsidR="00981141" w:rsidRDefault="004F360D">
          <w:pPr>
            <w:pStyle w:val="TOC3"/>
            <w:tabs>
              <w:tab w:val="right" w:leader="dot" w:pos="4310"/>
            </w:tabs>
            <w:rPr>
              <w:rFonts w:eastAsiaTheme="minorEastAsia"/>
              <w:noProof/>
            </w:rPr>
          </w:pPr>
          <w:hyperlink w:anchor="_Toc77837923" w:history="1">
            <w:r w:rsidR="00981141" w:rsidRPr="00E646BC">
              <w:rPr>
                <w:rStyle w:val="Hyperlink"/>
                <w:noProof/>
              </w:rPr>
              <w:t>OPQRST</w:t>
            </w:r>
            <w:r w:rsidR="00981141">
              <w:rPr>
                <w:noProof/>
                <w:webHidden/>
              </w:rPr>
              <w:tab/>
            </w:r>
            <w:r w:rsidR="00981141">
              <w:rPr>
                <w:noProof/>
                <w:webHidden/>
              </w:rPr>
              <w:fldChar w:fldCharType="begin"/>
            </w:r>
            <w:r w:rsidR="00981141">
              <w:rPr>
                <w:noProof/>
                <w:webHidden/>
              </w:rPr>
              <w:instrText xml:space="preserve"> PAGEREF _Toc77837923 \h </w:instrText>
            </w:r>
            <w:r w:rsidR="00981141">
              <w:rPr>
                <w:noProof/>
                <w:webHidden/>
              </w:rPr>
            </w:r>
            <w:r w:rsidR="00981141">
              <w:rPr>
                <w:noProof/>
                <w:webHidden/>
              </w:rPr>
              <w:fldChar w:fldCharType="separate"/>
            </w:r>
            <w:r w:rsidR="00981141">
              <w:rPr>
                <w:noProof/>
                <w:webHidden/>
              </w:rPr>
              <w:t>19</w:t>
            </w:r>
            <w:r w:rsidR="00981141">
              <w:rPr>
                <w:noProof/>
                <w:webHidden/>
              </w:rPr>
              <w:fldChar w:fldCharType="end"/>
            </w:r>
          </w:hyperlink>
        </w:p>
        <w:p w14:paraId="1FC3AC00" w14:textId="102E9F7F" w:rsidR="00981141" w:rsidRDefault="004F360D">
          <w:pPr>
            <w:pStyle w:val="TOC3"/>
            <w:tabs>
              <w:tab w:val="right" w:leader="dot" w:pos="4310"/>
            </w:tabs>
            <w:rPr>
              <w:rFonts w:eastAsiaTheme="minorEastAsia"/>
              <w:noProof/>
            </w:rPr>
          </w:pPr>
          <w:hyperlink w:anchor="_Toc77837924" w:history="1">
            <w:r w:rsidR="00981141" w:rsidRPr="00E646BC">
              <w:rPr>
                <w:rStyle w:val="Hyperlink"/>
                <w:noProof/>
              </w:rPr>
              <w:t>Monitoring Vitals</w:t>
            </w:r>
            <w:r w:rsidR="00981141">
              <w:rPr>
                <w:noProof/>
                <w:webHidden/>
              </w:rPr>
              <w:tab/>
            </w:r>
            <w:r w:rsidR="00981141">
              <w:rPr>
                <w:noProof/>
                <w:webHidden/>
              </w:rPr>
              <w:fldChar w:fldCharType="begin"/>
            </w:r>
            <w:r w:rsidR="00981141">
              <w:rPr>
                <w:noProof/>
                <w:webHidden/>
              </w:rPr>
              <w:instrText xml:space="preserve"> PAGEREF _Toc77837924 \h </w:instrText>
            </w:r>
            <w:r w:rsidR="00981141">
              <w:rPr>
                <w:noProof/>
                <w:webHidden/>
              </w:rPr>
            </w:r>
            <w:r w:rsidR="00981141">
              <w:rPr>
                <w:noProof/>
                <w:webHidden/>
              </w:rPr>
              <w:fldChar w:fldCharType="separate"/>
            </w:r>
            <w:r w:rsidR="00981141">
              <w:rPr>
                <w:noProof/>
                <w:webHidden/>
              </w:rPr>
              <w:t>19</w:t>
            </w:r>
            <w:r w:rsidR="00981141">
              <w:rPr>
                <w:noProof/>
                <w:webHidden/>
              </w:rPr>
              <w:fldChar w:fldCharType="end"/>
            </w:r>
          </w:hyperlink>
        </w:p>
        <w:p w14:paraId="30AA3BEA" w14:textId="7C529058" w:rsidR="00981141" w:rsidRDefault="004F360D">
          <w:pPr>
            <w:pStyle w:val="TOC3"/>
            <w:tabs>
              <w:tab w:val="right" w:leader="dot" w:pos="4310"/>
            </w:tabs>
            <w:rPr>
              <w:rFonts w:eastAsiaTheme="minorEastAsia"/>
              <w:noProof/>
            </w:rPr>
          </w:pPr>
          <w:hyperlink w:anchor="_Toc77837925" w:history="1">
            <w:r w:rsidR="00981141" w:rsidRPr="00E646BC">
              <w:rPr>
                <w:rStyle w:val="Hyperlink"/>
                <w:noProof/>
              </w:rPr>
              <w:t>DOTS</w:t>
            </w:r>
            <w:r w:rsidR="00981141">
              <w:rPr>
                <w:noProof/>
                <w:webHidden/>
              </w:rPr>
              <w:tab/>
            </w:r>
            <w:r w:rsidR="00981141">
              <w:rPr>
                <w:noProof/>
                <w:webHidden/>
              </w:rPr>
              <w:fldChar w:fldCharType="begin"/>
            </w:r>
            <w:r w:rsidR="00981141">
              <w:rPr>
                <w:noProof/>
                <w:webHidden/>
              </w:rPr>
              <w:instrText xml:space="preserve"> PAGEREF _Toc77837925 \h </w:instrText>
            </w:r>
            <w:r w:rsidR="00981141">
              <w:rPr>
                <w:noProof/>
                <w:webHidden/>
              </w:rPr>
            </w:r>
            <w:r w:rsidR="00981141">
              <w:rPr>
                <w:noProof/>
                <w:webHidden/>
              </w:rPr>
              <w:fldChar w:fldCharType="separate"/>
            </w:r>
            <w:r w:rsidR="00981141">
              <w:rPr>
                <w:noProof/>
                <w:webHidden/>
              </w:rPr>
              <w:t>19</w:t>
            </w:r>
            <w:r w:rsidR="00981141">
              <w:rPr>
                <w:noProof/>
                <w:webHidden/>
              </w:rPr>
              <w:fldChar w:fldCharType="end"/>
            </w:r>
          </w:hyperlink>
        </w:p>
        <w:p w14:paraId="0DC95787" w14:textId="0C3ED5ED" w:rsidR="00981141" w:rsidRDefault="004F360D">
          <w:pPr>
            <w:pStyle w:val="TOC1"/>
            <w:tabs>
              <w:tab w:val="right" w:leader="dot" w:pos="4310"/>
            </w:tabs>
            <w:rPr>
              <w:rFonts w:eastAsiaTheme="minorEastAsia"/>
              <w:noProof/>
            </w:rPr>
          </w:pPr>
          <w:hyperlink w:anchor="_Toc77837926" w:history="1">
            <w:r w:rsidR="00981141" w:rsidRPr="00E646BC">
              <w:rPr>
                <w:rStyle w:val="Hyperlink"/>
                <w:noProof/>
              </w:rPr>
              <w:t>Section III: Traumatic Injuries</w:t>
            </w:r>
            <w:r w:rsidR="00981141">
              <w:rPr>
                <w:noProof/>
                <w:webHidden/>
              </w:rPr>
              <w:tab/>
            </w:r>
            <w:r w:rsidR="00981141">
              <w:rPr>
                <w:noProof/>
                <w:webHidden/>
              </w:rPr>
              <w:fldChar w:fldCharType="begin"/>
            </w:r>
            <w:r w:rsidR="00981141">
              <w:rPr>
                <w:noProof/>
                <w:webHidden/>
              </w:rPr>
              <w:instrText xml:space="preserve"> PAGEREF _Toc77837926 \h </w:instrText>
            </w:r>
            <w:r w:rsidR="00981141">
              <w:rPr>
                <w:noProof/>
                <w:webHidden/>
              </w:rPr>
            </w:r>
            <w:r w:rsidR="00981141">
              <w:rPr>
                <w:noProof/>
                <w:webHidden/>
              </w:rPr>
              <w:fldChar w:fldCharType="separate"/>
            </w:r>
            <w:r w:rsidR="00981141">
              <w:rPr>
                <w:noProof/>
                <w:webHidden/>
              </w:rPr>
              <w:t>20</w:t>
            </w:r>
            <w:r w:rsidR="00981141">
              <w:rPr>
                <w:noProof/>
                <w:webHidden/>
              </w:rPr>
              <w:fldChar w:fldCharType="end"/>
            </w:r>
          </w:hyperlink>
        </w:p>
        <w:p w14:paraId="002F8F84" w14:textId="6874106A" w:rsidR="00981141" w:rsidRDefault="004F360D">
          <w:pPr>
            <w:pStyle w:val="TOC2"/>
            <w:tabs>
              <w:tab w:val="right" w:leader="dot" w:pos="4310"/>
            </w:tabs>
            <w:rPr>
              <w:rFonts w:eastAsiaTheme="minorEastAsia"/>
              <w:noProof/>
            </w:rPr>
          </w:pPr>
          <w:hyperlink w:anchor="_Toc77837927" w:history="1">
            <w:r w:rsidR="00981141" w:rsidRPr="00E646BC">
              <w:rPr>
                <w:rStyle w:val="Hyperlink"/>
                <w:noProof/>
              </w:rPr>
              <w:t>1 - Head Injuries</w:t>
            </w:r>
            <w:r w:rsidR="00981141">
              <w:rPr>
                <w:noProof/>
                <w:webHidden/>
              </w:rPr>
              <w:tab/>
            </w:r>
            <w:r w:rsidR="00981141">
              <w:rPr>
                <w:noProof/>
                <w:webHidden/>
              </w:rPr>
              <w:fldChar w:fldCharType="begin"/>
            </w:r>
            <w:r w:rsidR="00981141">
              <w:rPr>
                <w:noProof/>
                <w:webHidden/>
              </w:rPr>
              <w:instrText xml:space="preserve"> PAGEREF _Toc77837927 \h </w:instrText>
            </w:r>
            <w:r w:rsidR="00981141">
              <w:rPr>
                <w:noProof/>
                <w:webHidden/>
              </w:rPr>
            </w:r>
            <w:r w:rsidR="00981141">
              <w:rPr>
                <w:noProof/>
                <w:webHidden/>
              </w:rPr>
              <w:fldChar w:fldCharType="separate"/>
            </w:r>
            <w:r w:rsidR="00981141">
              <w:rPr>
                <w:noProof/>
                <w:webHidden/>
              </w:rPr>
              <w:t>20</w:t>
            </w:r>
            <w:r w:rsidR="00981141">
              <w:rPr>
                <w:noProof/>
                <w:webHidden/>
              </w:rPr>
              <w:fldChar w:fldCharType="end"/>
            </w:r>
          </w:hyperlink>
        </w:p>
        <w:p w14:paraId="3BA17AA5" w14:textId="01838B36" w:rsidR="00981141" w:rsidRDefault="004F360D">
          <w:pPr>
            <w:pStyle w:val="TOC3"/>
            <w:tabs>
              <w:tab w:val="right" w:leader="dot" w:pos="4310"/>
            </w:tabs>
            <w:rPr>
              <w:rFonts w:eastAsiaTheme="minorEastAsia"/>
              <w:noProof/>
            </w:rPr>
          </w:pPr>
          <w:hyperlink w:anchor="_Toc77837928" w:history="1">
            <w:r w:rsidR="00981141" w:rsidRPr="00E646BC">
              <w:rPr>
                <w:rStyle w:val="Hyperlink"/>
                <w:noProof/>
              </w:rPr>
              <w:t>Scalp Damage</w:t>
            </w:r>
            <w:r w:rsidR="00981141">
              <w:rPr>
                <w:noProof/>
                <w:webHidden/>
              </w:rPr>
              <w:tab/>
            </w:r>
            <w:r w:rsidR="00981141">
              <w:rPr>
                <w:noProof/>
                <w:webHidden/>
              </w:rPr>
              <w:fldChar w:fldCharType="begin"/>
            </w:r>
            <w:r w:rsidR="00981141">
              <w:rPr>
                <w:noProof/>
                <w:webHidden/>
              </w:rPr>
              <w:instrText xml:space="preserve"> PAGEREF _Toc77837928 \h </w:instrText>
            </w:r>
            <w:r w:rsidR="00981141">
              <w:rPr>
                <w:noProof/>
                <w:webHidden/>
              </w:rPr>
            </w:r>
            <w:r w:rsidR="00981141">
              <w:rPr>
                <w:noProof/>
                <w:webHidden/>
              </w:rPr>
              <w:fldChar w:fldCharType="separate"/>
            </w:r>
            <w:r w:rsidR="00981141">
              <w:rPr>
                <w:noProof/>
                <w:webHidden/>
              </w:rPr>
              <w:t>20</w:t>
            </w:r>
            <w:r w:rsidR="00981141">
              <w:rPr>
                <w:noProof/>
                <w:webHidden/>
              </w:rPr>
              <w:fldChar w:fldCharType="end"/>
            </w:r>
          </w:hyperlink>
        </w:p>
        <w:p w14:paraId="3CEACE8E" w14:textId="5EF8EA87" w:rsidR="00981141" w:rsidRDefault="004F360D">
          <w:pPr>
            <w:pStyle w:val="TOC3"/>
            <w:tabs>
              <w:tab w:val="right" w:leader="dot" w:pos="4310"/>
            </w:tabs>
            <w:rPr>
              <w:rFonts w:eastAsiaTheme="minorEastAsia"/>
              <w:noProof/>
            </w:rPr>
          </w:pPr>
          <w:hyperlink w:anchor="_Toc77837929" w:history="1">
            <w:r w:rsidR="00981141" w:rsidRPr="00E646BC">
              <w:rPr>
                <w:rStyle w:val="Hyperlink"/>
                <w:noProof/>
              </w:rPr>
              <w:t>Open Head Injury</w:t>
            </w:r>
            <w:r w:rsidR="00981141">
              <w:rPr>
                <w:noProof/>
                <w:webHidden/>
              </w:rPr>
              <w:tab/>
            </w:r>
            <w:r w:rsidR="00981141">
              <w:rPr>
                <w:noProof/>
                <w:webHidden/>
              </w:rPr>
              <w:fldChar w:fldCharType="begin"/>
            </w:r>
            <w:r w:rsidR="00981141">
              <w:rPr>
                <w:noProof/>
                <w:webHidden/>
              </w:rPr>
              <w:instrText xml:space="preserve"> PAGEREF _Toc77837929 \h </w:instrText>
            </w:r>
            <w:r w:rsidR="00981141">
              <w:rPr>
                <w:noProof/>
                <w:webHidden/>
              </w:rPr>
            </w:r>
            <w:r w:rsidR="00981141">
              <w:rPr>
                <w:noProof/>
                <w:webHidden/>
              </w:rPr>
              <w:fldChar w:fldCharType="separate"/>
            </w:r>
            <w:r w:rsidR="00981141">
              <w:rPr>
                <w:noProof/>
                <w:webHidden/>
              </w:rPr>
              <w:t>20</w:t>
            </w:r>
            <w:r w:rsidR="00981141">
              <w:rPr>
                <w:noProof/>
                <w:webHidden/>
              </w:rPr>
              <w:fldChar w:fldCharType="end"/>
            </w:r>
          </w:hyperlink>
        </w:p>
        <w:p w14:paraId="1702F1CF" w14:textId="7AA9240D" w:rsidR="00981141" w:rsidRDefault="004F360D">
          <w:pPr>
            <w:pStyle w:val="TOC3"/>
            <w:tabs>
              <w:tab w:val="right" w:leader="dot" w:pos="4310"/>
            </w:tabs>
            <w:rPr>
              <w:rFonts w:eastAsiaTheme="minorEastAsia"/>
              <w:noProof/>
            </w:rPr>
          </w:pPr>
          <w:hyperlink w:anchor="_Toc77837930" w:history="1">
            <w:r w:rsidR="00981141" w:rsidRPr="00E646BC">
              <w:rPr>
                <w:rStyle w:val="Hyperlink"/>
                <w:noProof/>
              </w:rPr>
              <w:t>Closed Head Injury</w:t>
            </w:r>
            <w:r w:rsidR="00981141">
              <w:rPr>
                <w:noProof/>
                <w:webHidden/>
              </w:rPr>
              <w:tab/>
            </w:r>
            <w:r w:rsidR="00981141">
              <w:rPr>
                <w:noProof/>
                <w:webHidden/>
              </w:rPr>
              <w:fldChar w:fldCharType="begin"/>
            </w:r>
            <w:r w:rsidR="00981141">
              <w:rPr>
                <w:noProof/>
                <w:webHidden/>
              </w:rPr>
              <w:instrText xml:space="preserve"> PAGEREF _Toc77837930 \h </w:instrText>
            </w:r>
            <w:r w:rsidR="00981141">
              <w:rPr>
                <w:noProof/>
                <w:webHidden/>
              </w:rPr>
            </w:r>
            <w:r w:rsidR="00981141">
              <w:rPr>
                <w:noProof/>
                <w:webHidden/>
              </w:rPr>
              <w:fldChar w:fldCharType="separate"/>
            </w:r>
            <w:r w:rsidR="00981141">
              <w:rPr>
                <w:noProof/>
                <w:webHidden/>
              </w:rPr>
              <w:t>20</w:t>
            </w:r>
            <w:r w:rsidR="00981141">
              <w:rPr>
                <w:noProof/>
                <w:webHidden/>
              </w:rPr>
              <w:fldChar w:fldCharType="end"/>
            </w:r>
          </w:hyperlink>
        </w:p>
        <w:p w14:paraId="67034BF8" w14:textId="7E3C4537" w:rsidR="00981141" w:rsidRDefault="004F360D">
          <w:pPr>
            <w:pStyle w:val="TOC2"/>
            <w:tabs>
              <w:tab w:val="right" w:leader="dot" w:pos="4310"/>
            </w:tabs>
            <w:rPr>
              <w:rFonts w:eastAsiaTheme="minorEastAsia"/>
              <w:noProof/>
            </w:rPr>
          </w:pPr>
          <w:hyperlink w:anchor="_Toc77837931" w:history="1">
            <w:r w:rsidR="00981141" w:rsidRPr="00E646BC">
              <w:rPr>
                <w:rStyle w:val="Hyperlink"/>
                <w:noProof/>
              </w:rPr>
              <w:t>2 - Chest Injuries</w:t>
            </w:r>
            <w:r w:rsidR="00981141">
              <w:rPr>
                <w:noProof/>
                <w:webHidden/>
              </w:rPr>
              <w:tab/>
            </w:r>
            <w:r w:rsidR="00981141">
              <w:rPr>
                <w:noProof/>
                <w:webHidden/>
              </w:rPr>
              <w:fldChar w:fldCharType="begin"/>
            </w:r>
            <w:r w:rsidR="00981141">
              <w:rPr>
                <w:noProof/>
                <w:webHidden/>
              </w:rPr>
              <w:instrText xml:space="preserve"> PAGEREF _Toc77837931 \h </w:instrText>
            </w:r>
            <w:r w:rsidR="00981141">
              <w:rPr>
                <w:noProof/>
                <w:webHidden/>
              </w:rPr>
            </w:r>
            <w:r w:rsidR="00981141">
              <w:rPr>
                <w:noProof/>
                <w:webHidden/>
              </w:rPr>
              <w:fldChar w:fldCharType="separate"/>
            </w:r>
            <w:r w:rsidR="00981141">
              <w:rPr>
                <w:noProof/>
                <w:webHidden/>
              </w:rPr>
              <w:t>20</w:t>
            </w:r>
            <w:r w:rsidR="00981141">
              <w:rPr>
                <w:noProof/>
                <w:webHidden/>
              </w:rPr>
              <w:fldChar w:fldCharType="end"/>
            </w:r>
          </w:hyperlink>
        </w:p>
        <w:p w14:paraId="048644A9" w14:textId="675F45B3" w:rsidR="00981141" w:rsidRDefault="004F360D">
          <w:pPr>
            <w:pStyle w:val="TOC3"/>
            <w:tabs>
              <w:tab w:val="right" w:leader="dot" w:pos="4310"/>
            </w:tabs>
            <w:rPr>
              <w:rFonts w:eastAsiaTheme="minorEastAsia"/>
              <w:noProof/>
            </w:rPr>
          </w:pPr>
          <w:hyperlink w:anchor="_Toc77837932" w:history="1">
            <w:r w:rsidR="00981141" w:rsidRPr="00E646BC">
              <w:rPr>
                <w:rStyle w:val="Hyperlink"/>
                <w:noProof/>
              </w:rPr>
              <w:t>Fractured Rib/Clavicle</w:t>
            </w:r>
            <w:r w:rsidR="00981141">
              <w:rPr>
                <w:noProof/>
                <w:webHidden/>
              </w:rPr>
              <w:tab/>
            </w:r>
            <w:r w:rsidR="00981141">
              <w:rPr>
                <w:noProof/>
                <w:webHidden/>
              </w:rPr>
              <w:fldChar w:fldCharType="begin"/>
            </w:r>
            <w:r w:rsidR="00981141">
              <w:rPr>
                <w:noProof/>
                <w:webHidden/>
              </w:rPr>
              <w:instrText xml:space="preserve"> PAGEREF _Toc77837932 \h </w:instrText>
            </w:r>
            <w:r w:rsidR="00981141">
              <w:rPr>
                <w:noProof/>
                <w:webHidden/>
              </w:rPr>
            </w:r>
            <w:r w:rsidR="00981141">
              <w:rPr>
                <w:noProof/>
                <w:webHidden/>
              </w:rPr>
              <w:fldChar w:fldCharType="separate"/>
            </w:r>
            <w:r w:rsidR="00981141">
              <w:rPr>
                <w:noProof/>
                <w:webHidden/>
              </w:rPr>
              <w:t>20</w:t>
            </w:r>
            <w:r w:rsidR="00981141">
              <w:rPr>
                <w:noProof/>
                <w:webHidden/>
              </w:rPr>
              <w:fldChar w:fldCharType="end"/>
            </w:r>
          </w:hyperlink>
        </w:p>
        <w:p w14:paraId="2E04B986" w14:textId="05906222" w:rsidR="00981141" w:rsidRDefault="004F360D">
          <w:pPr>
            <w:pStyle w:val="TOC3"/>
            <w:tabs>
              <w:tab w:val="right" w:leader="dot" w:pos="4310"/>
            </w:tabs>
            <w:rPr>
              <w:rFonts w:eastAsiaTheme="minorEastAsia"/>
              <w:noProof/>
            </w:rPr>
          </w:pPr>
          <w:hyperlink w:anchor="_Toc77837933" w:history="1">
            <w:r w:rsidR="00981141" w:rsidRPr="00E646BC">
              <w:rPr>
                <w:rStyle w:val="Hyperlink"/>
                <w:noProof/>
              </w:rPr>
              <w:t>Flail Chest</w:t>
            </w:r>
            <w:r w:rsidR="00981141">
              <w:rPr>
                <w:noProof/>
                <w:webHidden/>
              </w:rPr>
              <w:tab/>
            </w:r>
            <w:r w:rsidR="00981141">
              <w:rPr>
                <w:noProof/>
                <w:webHidden/>
              </w:rPr>
              <w:fldChar w:fldCharType="begin"/>
            </w:r>
            <w:r w:rsidR="00981141">
              <w:rPr>
                <w:noProof/>
                <w:webHidden/>
              </w:rPr>
              <w:instrText xml:space="preserve"> PAGEREF _Toc77837933 \h </w:instrText>
            </w:r>
            <w:r w:rsidR="00981141">
              <w:rPr>
                <w:noProof/>
                <w:webHidden/>
              </w:rPr>
            </w:r>
            <w:r w:rsidR="00981141">
              <w:rPr>
                <w:noProof/>
                <w:webHidden/>
              </w:rPr>
              <w:fldChar w:fldCharType="separate"/>
            </w:r>
            <w:r w:rsidR="00981141">
              <w:rPr>
                <w:noProof/>
                <w:webHidden/>
              </w:rPr>
              <w:t>21</w:t>
            </w:r>
            <w:r w:rsidR="00981141">
              <w:rPr>
                <w:noProof/>
                <w:webHidden/>
              </w:rPr>
              <w:fldChar w:fldCharType="end"/>
            </w:r>
          </w:hyperlink>
        </w:p>
        <w:p w14:paraId="064E1104" w14:textId="166362E0" w:rsidR="00981141" w:rsidRDefault="004F360D">
          <w:pPr>
            <w:pStyle w:val="TOC3"/>
            <w:tabs>
              <w:tab w:val="right" w:leader="dot" w:pos="4310"/>
            </w:tabs>
            <w:rPr>
              <w:rFonts w:eastAsiaTheme="minorEastAsia"/>
              <w:noProof/>
            </w:rPr>
          </w:pPr>
          <w:hyperlink w:anchor="_Toc77837934" w:history="1">
            <w:r w:rsidR="00981141" w:rsidRPr="00E646BC">
              <w:rPr>
                <w:rStyle w:val="Hyperlink"/>
                <w:noProof/>
              </w:rPr>
              <w:t>Closed Pneumothorax</w:t>
            </w:r>
            <w:r w:rsidR="00981141">
              <w:rPr>
                <w:noProof/>
                <w:webHidden/>
              </w:rPr>
              <w:tab/>
            </w:r>
            <w:r w:rsidR="00981141">
              <w:rPr>
                <w:noProof/>
                <w:webHidden/>
              </w:rPr>
              <w:fldChar w:fldCharType="begin"/>
            </w:r>
            <w:r w:rsidR="00981141">
              <w:rPr>
                <w:noProof/>
                <w:webHidden/>
              </w:rPr>
              <w:instrText xml:space="preserve"> PAGEREF _Toc77837934 \h </w:instrText>
            </w:r>
            <w:r w:rsidR="00981141">
              <w:rPr>
                <w:noProof/>
                <w:webHidden/>
              </w:rPr>
            </w:r>
            <w:r w:rsidR="00981141">
              <w:rPr>
                <w:noProof/>
                <w:webHidden/>
              </w:rPr>
              <w:fldChar w:fldCharType="separate"/>
            </w:r>
            <w:r w:rsidR="00981141">
              <w:rPr>
                <w:noProof/>
                <w:webHidden/>
              </w:rPr>
              <w:t>21</w:t>
            </w:r>
            <w:r w:rsidR="00981141">
              <w:rPr>
                <w:noProof/>
                <w:webHidden/>
              </w:rPr>
              <w:fldChar w:fldCharType="end"/>
            </w:r>
          </w:hyperlink>
        </w:p>
        <w:p w14:paraId="7BEF76EE" w14:textId="28ED9727" w:rsidR="00981141" w:rsidRDefault="004F360D">
          <w:pPr>
            <w:pStyle w:val="TOC3"/>
            <w:tabs>
              <w:tab w:val="right" w:leader="dot" w:pos="4310"/>
            </w:tabs>
            <w:rPr>
              <w:rFonts w:eastAsiaTheme="minorEastAsia"/>
              <w:noProof/>
            </w:rPr>
          </w:pPr>
          <w:hyperlink w:anchor="_Toc77837935" w:history="1">
            <w:r w:rsidR="00981141" w:rsidRPr="00E646BC">
              <w:rPr>
                <w:rStyle w:val="Hyperlink"/>
                <w:noProof/>
              </w:rPr>
              <w:t>Open Pneumothorax/Sucking Chest Wound</w:t>
            </w:r>
            <w:r w:rsidR="00981141">
              <w:rPr>
                <w:noProof/>
                <w:webHidden/>
              </w:rPr>
              <w:tab/>
            </w:r>
            <w:r w:rsidR="00981141">
              <w:rPr>
                <w:noProof/>
                <w:webHidden/>
              </w:rPr>
              <w:fldChar w:fldCharType="begin"/>
            </w:r>
            <w:r w:rsidR="00981141">
              <w:rPr>
                <w:noProof/>
                <w:webHidden/>
              </w:rPr>
              <w:instrText xml:space="preserve"> PAGEREF _Toc77837935 \h </w:instrText>
            </w:r>
            <w:r w:rsidR="00981141">
              <w:rPr>
                <w:noProof/>
                <w:webHidden/>
              </w:rPr>
            </w:r>
            <w:r w:rsidR="00981141">
              <w:rPr>
                <w:noProof/>
                <w:webHidden/>
              </w:rPr>
              <w:fldChar w:fldCharType="separate"/>
            </w:r>
            <w:r w:rsidR="00981141">
              <w:rPr>
                <w:noProof/>
                <w:webHidden/>
              </w:rPr>
              <w:t>22</w:t>
            </w:r>
            <w:r w:rsidR="00981141">
              <w:rPr>
                <w:noProof/>
                <w:webHidden/>
              </w:rPr>
              <w:fldChar w:fldCharType="end"/>
            </w:r>
          </w:hyperlink>
        </w:p>
        <w:p w14:paraId="2CB2764F" w14:textId="37970D82" w:rsidR="00981141" w:rsidRDefault="004F360D">
          <w:pPr>
            <w:pStyle w:val="TOC3"/>
            <w:tabs>
              <w:tab w:val="right" w:leader="dot" w:pos="4310"/>
            </w:tabs>
            <w:rPr>
              <w:rFonts w:eastAsiaTheme="minorEastAsia"/>
              <w:noProof/>
            </w:rPr>
          </w:pPr>
          <w:hyperlink w:anchor="_Toc77837936" w:history="1">
            <w:r w:rsidR="00981141" w:rsidRPr="00E646BC">
              <w:rPr>
                <w:rStyle w:val="Hyperlink"/>
                <w:noProof/>
              </w:rPr>
              <w:t>Hemothorax</w:t>
            </w:r>
            <w:r w:rsidR="00981141">
              <w:rPr>
                <w:noProof/>
                <w:webHidden/>
              </w:rPr>
              <w:tab/>
            </w:r>
            <w:r w:rsidR="00981141">
              <w:rPr>
                <w:noProof/>
                <w:webHidden/>
              </w:rPr>
              <w:fldChar w:fldCharType="begin"/>
            </w:r>
            <w:r w:rsidR="00981141">
              <w:rPr>
                <w:noProof/>
                <w:webHidden/>
              </w:rPr>
              <w:instrText xml:space="preserve"> PAGEREF _Toc77837936 \h </w:instrText>
            </w:r>
            <w:r w:rsidR="00981141">
              <w:rPr>
                <w:noProof/>
                <w:webHidden/>
              </w:rPr>
            </w:r>
            <w:r w:rsidR="00981141">
              <w:rPr>
                <w:noProof/>
                <w:webHidden/>
              </w:rPr>
              <w:fldChar w:fldCharType="separate"/>
            </w:r>
            <w:r w:rsidR="00981141">
              <w:rPr>
                <w:noProof/>
                <w:webHidden/>
              </w:rPr>
              <w:t>22</w:t>
            </w:r>
            <w:r w:rsidR="00981141">
              <w:rPr>
                <w:noProof/>
                <w:webHidden/>
              </w:rPr>
              <w:fldChar w:fldCharType="end"/>
            </w:r>
          </w:hyperlink>
        </w:p>
        <w:p w14:paraId="55717343" w14:textId="7E1D6481" w:rsidR="00981141" w:rsidRDefault="004F360D">
          <w:pPr>
            <w:pStyle w:val="TOC3"/>
            <w:tabs>
              <w:tab w:val="right" w:leader="dot" w:pos="4310"/>
            </w:tabs>
            <w:rPr>
              <w:rFonts w:eastAsiaTheme="minorEastAsia"/>
              <w:noProof/>
            </w:rPr>
          </w:pPr>
          <w:hyperlink w:anchor="_Toc77837937" w:history="1">
            <w:r w:rsidR="00981141" w:rsidRPr="00E646BC">
              <w:rPr>
                <w:rStyle w:val="Hyperlink"/>
                <w:noProof/>
              </w:rPr>
              <w:t>Impaled Object</w:t>
            </w:r>
            <w:r w:rsidR="00981141">
              <w:rPr>
                <w:noProof/>
                <w:webHidden/>
              </w:rPr>
              <w:tab/>
            </w:r>
            <w:r w:rsidR="00981141">
              <w:rPr>
                <w:noProof/>
                <w:webHidden/>
              </w:rPr>
              <w:fldChar w:fldCharType="begin"/>
            </w:r>
            <w:r w:rsidR="00981141">
              <w:rPr>
                <w:noProof/>
                <w:webHidden/>
              </w:rPr>
              <w:instrText xml:space="preserve"> PAGEREF _Toc77837937 \h </w:instrText>
            </w:r>
            <w:r w:rsidR="00981141">
              <w:rPr>
                <w:noProof/>
                <w:webHidden/>
              </w:rPr>
            </w:r>
            <w:r w:rsidR="00981141">
              <w:rPr>
                <w:noProof/>
                <w:webHidden/>
              </w:rPr>
              <w:fldChar w:fldCharType="separate"/>
            </w:r>
            <w:r w:rsidR="00981141">
              <w:rPr>
                <w:noProof/>
                <w:webHidden/>
              </w:rPr>
              <w:t>22</w:t>
            </w:r>
            <w:r w:rsidR="00981141">
              <w:rPr>
                <w:noProof/>
                <w:webHidden/>
              </w:rPr>
              <w:fldChar w:fldCharType="end"/>
            </w:r>
          </w:hyperlink>
        </w:p>
        <w:p w14:paraId="7C5FC4E0" w14:textId="195B7C4A" w:rsidR="00981141" w:rsidRDefault="004F360D">
          <w:pPr>
            <w:pStyle w:val="TOC2"/>
            <w:tabs>
              <w:tab w:val="right" w:leader="dot" w:pos="4310"/>
            </w:tabs>
            <w:rPr>
              <w:rFonts w:eastAsiaTheme="minorEastAsia"/>
              <w:noProof/>
            </w:rPr>
          </w:pPr>
          <w:hyperlink w:anchor="_Toc77837938" w:history="1">
            <w:r w:rsidR="00981141" w:rsidRPr="00E646BC">
              <w:rPr>
                <w:rStyle w:val="Hyperlink"/>
                <w:noProof/>
              </w:rPr>
              <w:t>3 - Abdominal Injuries</w:t>
            </w:r>
            <w:r w:rsidR="00981141">
              <w:rPr>
                <w:noProof/>
                <w:webHidden/>
              </w:rPr>
              <w:tab/>
            </w:r>
            <w:r w:rsidR="00981141">
              <w:rPr>
                <w:noProof/>
                <w:webHidden/>
              </w:rPr>
              <w:fldChar w:fldCharType="begin"/>
            </w:r>
            <w:r w:rsidR="00981141">
              <w:rPr>
                <w:noProof/>
                <w:webHidden/>
              </w:rPr>
              <w:instrText xml:space="preserve"> PAGEREF _Toc77837938 \h </w:instrText>
            </w:r>
            <w:r w:rsidR="00981141">
              <w:rPr>
                <w:noProof/>
                <w:webHidden/>
              </w:rPr>
            </w:r>
            <w:r w:rsidR="00981141">
              <w:rPr>
                <w:noProof/>
                <w:webHidden/>
              </w:rPr>
              <w:fldChar w:fldCharType="separate"/>
            </w:r>
            <w:r w:rsidR="00981141">
              <w:rPr>
                <w:noProof/>
                <w:webHidden/>
              </w:rPr>
              <w:t>22</w:t>
            </w:r>
            <w:r w:rsidR="00981141">
              <w:rPr>
                <w:noProof/>
                <w:webHidden/>
              </w:rPr>
              <w:fldChar w:fldCharType="end"/>
            </w:r>
          </w:hyperlink>
        </w:p>
        <w:p w14:paraId="0110C907" w14:textId="4F101BBE" w:rsidR="00981141" w:rsidRDefault="004F360D">
          <w:pPr>
            <w:pStyle w:val="TOC3"/>
            <w:tabs>
              <w:tab w:val="right" w:leader="dot" w:pos="4310"/>
            </w:tabs>
            <w:rPr>
              <w:rFonts w:eastAsiaTheme="minorEastAsia"/>
              <w:noProof/>
            </w:rPr>
          </w:pPr>
          <w:hyperlink w:anchor="_Toc77837939" w:history="1">
            <w:r w:rsidR="00981141" w:rsidRPr="00E646BC">
              <w:rPr>
                <w:rStyle w:val="Hyperlink"/>
                <w:noProof/>
              </w:rPr>
              <w:t>General</w:t>
            </w:r>
            <w:r w:rsidR="00981141">
              <w:rPr>
                <w:noProof/>
                <w:webHidden/>
              </w:rPr>
              <w:tab/>
            </w:r>
            <w:r w:rsidR="00981141">
              <w:rPr>
                <w:noProof/>
                <w:webHidden/>
              </w:rPr>
              <w:fldChar w:fldCharType="begin"/>
            </w:r>
            <w:r w:rsidR="00981141">
              <w:rPr>
                <w:noProof/>
                <w:webHidden/>
              </w:rPr>
              <w:instrText xml:space="preserve"> PAGEREF _Toc77837939 \h </w:instrText>
            </w:r>
            <w:r w:rsidR="00981141">
              <w:rPr>
                <w:noProof/>
                <w:webHidden/>
              </w:rPr>
            </w:r>
            <w:r w:rsidR="00981141">
              <w:rPr>
                <w:noProof/>
                <w:webHidden/>
              </w:rPr>
              <w:fldChar w:fldCharType="separate"/>
            </w:r>
            <w:r w:rsidR="00981141">
              <w:rPr>
                <w:noProof/>
                <w:webHidden/>
              </w:rPr>
              <w:t>22</w:t>
            </w:r>
            <w:r w:rsidR="00981141">
              <w:rPr>
                <w:noProof/>
                <w:webHidden/>
              </w:rPr>
              <w:fldChar w:fldCharType="end"/>
            </w:r>
          </w:hyperlink>
        </w:p>
        <w:p w14:paraId="7BFCCA8F" w14:textId="4C066DF3" w:rsidR="00981141" w:rsidRDefault="004F360D">
          <w:pPr>
            <w:pStyle w:val="TOC3"/>
            <w:tabs>
              <w:tab w:val="right" w:leader="dot" w:pos="4310"/>
            </w:tabs>
            <w:rPr>
              <w:rFonts w:eastAsiaTheme="minorEastAsia"/>
              <w:noProof/>
            </w:rPr>
          </w:pPr>
          <w:hyperlink w:anchor="_Toc77837940" w:history="1">
            <w:r w:rsidR="00981141" w:rsidRPr="00E646BC">
              <w:rPr>
                <w:rStyle w:val="Hyperlink"/>
                <w:noProof/>
              </w:rPr>
              <w:t>Blunt Trauma</w:t>
            </w:r>
            <w:r w:rsidR="00981141">
              <w:rPr>
                <w:noProof/>
                <w:webHidden/>
              </w:rPr>
              <w:tab/>
            </w:r>
            <w:r w:rsidR="00981141">
              <w:rPr>
                <w:noProof/>
                <w:webHidden/>
              </w:rPr>
              <w:fldChar w:fldCharType="begin"/>
            </w:r>
            <w:r w:rsidR="00981141">
              <w:rPr>
                <w:noProof/>
                <w:webHidden/>
              </w:rPr>
              <w:instrText xml:space="preserve"> PAGEREF _Toc77837940 \h </w:instrText>
            </w:r>
            <w:r w:rsidR="00981141">
              <w:rPr>
                <w:noProof/>
                <w:webHidden/>
              </w:rPr>
            </w:r>
            <w:r w:rsidR="00981141">
              <w:rPr>
                <w:noProof/>
                <w:webHidden/>
              </w:rPr>
              <w:fldChar w:fldCharType="separate"/>
            </w:r>
            <w:r w:rsidR="00981141">
              <w:rPr>
                <w:noProof/>
                <w:webHidden/>
              </w:rPr>
              <w:t>23</w:t>
            </w:r>
            <w:r w:rsidR="00981141">
              <w:rPr>
                <w:noProof/>
                <w:webHidden/>
              </w:rPr>
              <w:fldChar w:fldCharType="end"/>
            </w:r>
          </w:hyperlink>
        </w:p>
        <w:p w14:paraId="2BF3D8EC" w14:textId="363316CD" w:rsidR="00981141" w:rsidRDefault="004F360D">
          <w:pPr>
            <w:pStyle w:val="TOC3"/>
            <w:tabs>
              <w:tab w:val="right" w:leader="dot" w:pos="4310"/>
            </w:tabs>
            <w:rPr>
              <w:rFonts w:eastAsiaTheme="minorEastAsia"/>
              <w:noProof/>
            </w:rPr>
          </w:pPr>
          <w:hyperlink w:anchor="_Toc77837941" w:history="1">
            <w:r w:rsidR="00981141" w:rsidRPr="00E646BC">
              <w:rPr>
                <w:rStyle w:val="Hyperlink"/>
                <w:noProof/>
              </w:rPr>
              <w:t>Penetrating Trauma</w:t>
            </w:r>
            <w:r w:rsidR="00981141">
              <w:rPr>
                <w:noProof/>
                <w:webHidden/>
              </w:rPr>
              <w:tab/>
            </w:r>
            <w:r w:rsidR="00981141">
              <w:rPr>
                <w:noProof/>
                <w:webHidden/>
              </w:rPr>
              <w:fldChar w:fldCharType="begin"/>
            </w:r>
            <w:r w:rsidR="00981141">
              <w:rPr>
                <w:noProof/>
                <w:webHidden/>
              </w:rPr>
              <w:instrText xml:space="preserve"> PAGEREF _Toc77837941 \h </w:instrText>
            </w:r>
            <w:r w:rsidR="00981141">
              <w:rPr>
                <w:noProof/>
                <w:webHidden/>
              </w:rPr>
            </w:r>
            <w:r w:rsidR="00981141">
              <w:rPr>
                <w:noProof/>
                <w:webHidden/>
              </w:rPr>
              <w:fldChar w:fldCharType="separate"/>
            </w:r>
            <w:r w:rsidR="00981141">
              <w:rPr>
                <w:noProof/>
                <w:webHidden/>
              </w:rPr>
              <w:t>23</w:t>
            </w:r>
            <w:r w:rsidR="00981141">
              <w:rPr>
                <w:noProof/>
                <w:webHidden/>
              </w:rPr>
              <w:fldChar w:fldCharType="end"/>
            </w:r>
          </w:hyperlink>
        </w:p>
        <w:p w14:paraId="44D5963F" w14:textId="63E83C10" w:rsidR="00981141" w:rsidRDefault="004F360D">
          <w:pPr>
            <w:pStyle w:val="TOC2"/>
            <w:tabs>
              <w:tab w:val="right" w:leader="dot" w:pos="4310"/>
            </w:tabs>
            <w:rPr>
              <w:rFonts w:eastAsiaTheme="minorEastAsia"/>
              <w:noProof/>
            </w:rPr>
          </w:pPr>
          <w:hyperlink w:anchor="_Toc77837942" w:history="1">
            <w:r w:rsidR="00981141" w:rsidRPr="00E646BC">
              <w:rPr>
                <w:rStyle w:val="Hyperlink"/>
                <w:noProof/>
              </w:rPr>
              <w:t>4 – Fractures</w:t>
            </w:r>
            <w:r w:rsidR="00981141">
              <w:rPr>
                <w:noProof/>
                <w:webHidden/>
              </w:rPr>
              <w:tab/>
            </w:r>
            <w:r w:rsidR="00981141">
              <w:rPr>
                <w:noProof/>
                <w:webHidden/>
              </w:rPr>
              <w:fldChar w:fldCharType="begin"/>
            </w:r>
            <w:r w:rsidR="00981141">
              <w:rPr>
                <w:noProof/>
                <w:webHidden/>
              </w:rPr>
              <w:instrText xml:space="preserve"> PAGEREF _Toc77837942 \h </w:instrText>
            </w:r>
            <w:r w:rsidR="00981141">
              <w:rPr>
                <w:noProof/>
                <w:webHidden/>
              </w:rPr>
            </w:r>
            <w:r w:rsidR="00981141">
              <w:rPr>
                <w:noProof/>
                <w:webHidden/>
              </w:rPr>
              <w:fldChar w:fldCharType="separate"/>
            </w:r>
            <w:r w:rsidR="00981141">
              <w:rPr>
                <w:noProof/>
                <w:webHidden/>
              </w:rPr>
              <w:t>23</w:t>
            </w:r>
            <w:r w:rsidR="00981141">
              <w:rPr>
                <w:noProof/>
                <w:webHidden/>
              </w:rPr>
              <w:fldChar w:fldCharType="end"/>
            </w:r>
          </w:hyperlink>
        </w:p>
        <w:p w14:paraId="50F1D7C9" w14:textId="3E1B2CE7" w:rsidR="00981141" w:rsidRDefault="004F360D">
          <w:pPr>
            <w:pStyle w:val="TOC3"/>
            <w:tabs>
              <w:tab w:val="right" w:leader="dot" w:pos="4310"/>
            </w:tabs>
            <w:rPr>
              <w:rFonts w:eastAsiaTheme="minorEastAsia"/>
              <w:noProof/>
            </w:rPr>
          </w:pPr>
          <w:hyperlink w:anchor="_Toc77837943" w:history="1">
            <w:r w:rsidR="00981141" w:rsidRPr="00E646BC">
              <w:rPr>
                <w:rStyle w:val="Hyperlink"/>
                <w:noProof/>
              </w:rPr>
              <w:t>Types of Fractures</w:t>
            </w:r>
            <w:r w:rsidR="00981141">
              <w:rPr>
                <w:noProof/>
                <w:webHidden/>
              </w:rPr>
              <w:tab/>
            </w:r>
            <w:r w:rsidR="00981141">
              <w:rPr>
                <w:noProof/>
                <w:webHidden/>
              </w:rPr>
              <w:fldChar w:fldCharType="begin"/>
            </w:r>
            <w:r w:rsidR="00981141">
              <w:rPr>
                <w:noProof/>
                <w:webHidden/>
              </w:rPr>
              <w:instrText xml:space="preserve"> PAGEREF _Toc77837943 \h </w:instrText>
            </w:r>
            <w:r w:rsidR="00981141">
              <w:rPr>
                <w:noProof/>
                <w:webHidden/>
              </w:rPr>
            </w:r>
            <w:r w:rsidR="00981141">
              <w:rPr>
                <w:noProof/>
                <w:webHidden/>
              </w:rPr>
              <w:fldChar w:fldCharType="separate"/>
            </w:r>
            <w:r w:rsidR="00981141">
              <w:rPr>
                <w:noProof/>
                <w:webHidden/>
              </w:rPr>
              <w:t>23</w:t>
            </w:r>
            <w:r w:rsidR="00981141">
              <w:rPr>
                <w:noProof/>
                <w:webHidden/>
              </w:rPr>
              <w:fldChar w:fldCharType="end"/>
            </w:r>
          </w:hyperlink>
        </w:p>
        <w:p w14:paraId="68F01F3F" w14:textId="2195FA80" w:rsidR="00981141" w:rsidRDefault="004F360D">
          <w:pPr>
            <w:pStyle w:val="TOC3"/>
            <w:tabs>
              <w:tab w:val="right" w:leader="dot" w:pos="4310"/>
            </w:tabs>
            <w:rPr>
              <w:rFonts w:eastAsiaTheme="minorEastAsia"/>
              <w:noProof/>
            </w:rPr>
          </w:pPr>
          <w:hyperlink w:anchor="_Toc77837944" w:history="1">
            <w:r w:rsidR="00981141" w:rsidRPr="00E646BC">
              <w:rPr>
                <w:rStyle w:val="Hyperlink"/>
                <w:noProof/>
              </w:rPr>
              <w:t>General Treatment</w:t>
            </w:r>
            <w:r w:rsidR="00981141">
              <w:rPr>
                <w:noProof/>
                <w:webHidden/>
              </w:rPr>
              <w:tab/>
            </w:r>
            <w:r w:rsidR="00981141">
              <w:rPr>
                <w:noProof/>
                <w:webHidden/>
              </w:rPr>
              <w:fldChar w:fldCharType="begin"/>
            </w:r>
            <w:r w:rsidR="00981141">
              <w:rPr>
                <w:noProof/>
                <w:webHidden/>
              </w:rPr>
              <w:instrText xml:space="preserve"> PAGEREF _Toc77837944 \h </w:instrText>
            </w:r>
            <w:r w:rsidR="00981141">
              <w:rPr>
                <w:noProof/>
                <w:webHidden/>
              </w:rPr>
            </w:r>
            <w:r w:rsidR="00981141">
              <w:rPr>
                <w:noProof/>
                <w:webHidden/>
              </w:rPr>
              <w:fldChar w:fldCharType="separate"/>
            </w:r>
            <w:r w:rsidR="00981141">
              <w:rPr>
                <w:noProof/>
                <w:webHidden/>
              </w:rPr>
              <w:t>23</w:t>
            </w:r>
            <w:r w:rsidR="00981141">
              <w:rPr>
                <w:noProof/>
                <w:webHidden/>
              </w:rPr>
              <w:fldChar w:fldCharType="end"/>
            </w:r>
          </w:hyperlink>
        </w:p>
        <w:p w14:paraId="5EEB9CEF" w14:textId="35237313" w:rsidR="00981141" w:rsidRDefault="004F360D">
          <w:pPr>
            <w:pStyle w:val="TOC3"/>
            <w:tabs>
              <w:tab w:val="right" w:leader="dot" w:pos="4310"/>
            </w:tabs>
            <w:rPr>
              <w:rFonts w:eastAsiaTheme="minorEastAsia"/>
              <w:noProof/>
            </w:rPr>
          </w:pPr>
          <w:hyperlink w:anchor="_Toc77837945" w:history="1">
            <w:r w:rsidR="00981141" w:rsidRPr="00E646BC">
              <w:rPr>
                <w:rStyle w:val="Hyperlink"/>
                <w:noProof/>
              </w:rPr>
              <w:t>Upper Body Fractures</w:t>
            </w:r>
            <w:r w:rsidR="00981141">
              <w:rPr>
                <w:noProof/>
                <w:webHidden/>
              </w:rPr>
              <w:tab/>
            </w:r>
            <w:r w:rsidR="00981141">
              <w:rPr>
                <w:noProof/>
                <w:webHidden/>
              </w:rPr>
              <w:fldChar w:fldCharType="begin"/>
            </w:r>
            <w:r w:rsidR="00981141">
              <w:rPr>
                <w:noProof/>
                <w:webHidden/>
              </w:rPr>
              <w:instrText xml:space="preserve"> PAGEREF _Toc77837945 \h </w:instrText>
            </w:r>
            <w:r w:rsidR="00981141">
              <w:rPr>
                <w:noProof/>
                <w:webHidden/>
              </w:rPr>
            </w:r>
            <w:r w:rsidR="00981141">
              <w:rPr>
                <w:noProof/>
                <w:webHidden/>
              </w:rPr>
              <w:fldChar w:fldCharType="separate"/>
            </w:r>
            <w:r w:rsidR="00981141">
              <w:rPr>
                <w:noProof/>
                <w:webHidden/>
              </w:rPr>
              <w:t>23</w:t>
            </w:r>
            <w:r w:rsidR="00981141">
              <w:rPr>
                <w:noProof/>
                <w:webHidden/>
              </w:rPr>
              <w:fldChar w:fldCharType="end"/>
            </w:r>
          </w:hyperlink>
        </w:p>
        <w:p w14:paraId="0FF06FFE" w14:textId="5C1296BA" w:rsidR="00981141" w:rsidRDefault="004F360D">
          <w:pPr>
            <w:pStyle w:val="TOC3"/>
            <w:tabs>
              <w:tab w:val="right" w:leader="dot" w:pos="4310"/>
            </w:tabs>
            <w:rPr>
              <w:rFonts w:eastAsiaTheme="minorEastAsia"/>
              <w:noProof/>
            </w:rPr>
          </w:pPr>
          <w:hyperlink w:anchor="_Toc77837946" w:history="1">
            <w:r w:rsidR="00981141" w:rsidRPr="00E646BC">
              <w:rPr>
                <w:rStyle w:val="Hyperlink"/>
                <w:noProof/>
              </w:rPr>
              <w:t>Lower Body Fractures</w:t>
            </w:r>
            <w:r w:rsidR="00981141">
              <w:rPr>
                <w:noProof/>
                <w:webHidden/>
              </w:rPr>
              <w:tab/>
            </w:r>
            <w:r w:rsidR="00981141">
              <w:rPr>
                <w:noProof/>
                <w:webHidden/>
              </w:rPr>
              <w:fldChar w:fldCharType="begin"/>
            </w:r>
            <w:r w:rsidR="00981141">
              <w:rPr>
                <w:noProof/>
                <w:webHidden/>
              </w:rPr>
              <w:instrText xml:space="preserve"> PAGEREF _Toc77837946 \h </w:instrText>
            </w:r>
            <w:r w:rsidR="00981141">
              <w:rPr>
                <w:noProof/>
                <w:webHidden/>
              </w:rPr>
            </w:r>
            <w:r w:rsidR="00981141">
              <w:rPr>
                <w:noProof/>
                <w:webHidden/>
              </w:rPr>
              <w:fldChar w:fldCharType="separate"/>
            </w:r>
            <w:r w:rsidR="00981141">
              <w:rPr>
                <w:noProof/>
                <w:webHidden/>
              </w:rPr>
              <w:t>23</w:t>
            </w:r>
            <w:r w:rsidR="00981141">
              <w:rPr>
                <w:noProof/>
                <w:webHidden/>
              </w:rPr>
              <w:fldChar w:fldCharType="end"/>
            </w:r>
          </w:hyperlink>
        </w:p>
        <w:p w14:paraId="16051DB8" w14:textId="62566AF5" w:rsidR="00981141" w:rsidRDefault="004F360D">
          <w:pPr>
            <w:pStyle w:val="TOC3"/>
            <w:tabs>
              <w:tab w:val="right" w:leader="dot" w:pos="4310"/>
            </w:tabs>
            <w:rPr>
              <w:rFonts w:eastAsiaTheme="minorEastAsia"/>
              <w:noProof/>
            </w:rPr>
          </w:pPr>
          <w:hyperlink w:anchor="_Toc77837947" w:history="1">
            <w:r w:rsidR="00981141" w:rsidRPr="00E646BC">
              <w:rPr>
                <w:rStyle w:val="Hyperlink"/>
                <w:noProof/>
              </w:rPr>
              <w:t>Complicated Fractures</w:t>
            </w:r>
            <w:r w:rsidR="00981141">
              <w:rPr>
                <w:noProof/>
                <w:webHidden/>
              </w:rPr>
              <w:tab/>
            </w:r>
            <w:r w:rsidR="00981141">
              <w:rPr>
                <w:noProof/>
                <w:webHidden/>
              </w:rPr>
              <w:fldChar w:fldCharType="begin"/>
            </w:r>
            <w:r w:rsidR="00981141">
              <w:rPr>
                <w:noProof/>
                <w:webHidden/>
              </w:rPr>
              <w:instrText xml:space="preserve"> PAGEREF _Toc77837947 \h </w:instrText>
            </w:r>
            <w:r w:rsidR="00981141">
              <w:rPr>
                <w:noProof/>
                <w:webHidden/>
              </w:rPr>
            </w:r>
            <w:r w:rsidR="00981141">
              <w:rPr>
                <w:noProof/>
                <w:webHidden/>
              </w:rPr>
              <w:fldChar w:fldCharType="separate"/>
            </w:r>
            <w:r w:rsidR="00981141">
              <w:rPr>
                <w:noProof/>
                <w:webHidden/>
              </w:rPr>
              <w:t>24</w:t>
            </w:r>
            <w:r w:rsidR="00981141">
              <w:rPr>
                <w:noProof/>
                <w:webHidden/>
              </w:rPr>
              <w:fldChar w:fldCharType="end"/>
            </w:r>
          </w:hyperlink>
        </w:p>
        <w:p w14:paraId="5D51E965" w14:textId="34A4CF66" w:rsidR="00981141" w:rsidRDefault="004F360D">
          <w:pPr>
            <w:pStyle w:val="TOC2"/>
            <w:tabs>
              <w:tab w:val="right" w:leader="dot" w:pos="4310"/>
            </w:tabs>
            <w:rPr>
              <w:rFonts w:eastAsiaTheme="minorEastAsia"/>
              <w:noProof/>
            </w:rPr>
          </w:pPr>
          <w:hyperlink w:anchor="_Toc77837948" w:history="1">
            <w:r w:rsidR="00981141" w:rsidRPr="00E646BC">
              <w:rPr>
                <w:rStyle w:val="Hyperlink"/>
                <w:noProof/>
              </w:rPr>
              <w:t>5 – Dislocations</w:t>
            </w:r>
            <w:r w:rsidR="00981141">
              <w:rPr>
                <w:noProof/>
                <w:webHidden/>
              </w:rPr>
              <w:tab/>
            </w:r>
            <w:r w:rsidR="00981141">
              <w:rPr>
                <w:noProof/>
                <w:webHidden/>
              </w:rPr>
              <w:fldChar w:fldCharType="begin"/>
            </w:r>
            <w:r w:rsidR="00981141">
              <w:rPr>
                <w:noProof/>
                <w:webHidden/>
              </w:rPr>
              <w:instrText xml:space="preserve"> PAGEREF _Toc77837948 \h </w:instrText>
            </w:r>
            <w:r w:rsidR="00981141">
              <w:rPr>
                <w:noProof/>
                <w:webHidden/>
              </w:rPr>
            </w:r>
            <w:r w:rsidR="00981141">
              <w:rPr>
                <w:noProof/>
                <w:webHidden/>
              </w:rPr>
              <w:fldChar w:fldCharType="separate"/>
            </w:r>
            <w:r w:rsidR="00981141">
              <w:rPr>
                <w:noProof/>
                <w:webHidden/>
              </w:rPr>
              <w:t>24</w:t>
            </w:r>
            <w:r w:rsidR="00981141">
              <w:rPr>
                <w:noProof/>
                <w:webHidden/>
              </w:rPr>
              <w:fldChar w:fldCharType="end"/>
            </w:r>
          </w:hyperlink>
        </w:p>
        <w:p w14:paraId="2A73A175" w14:textId="3F0DA26D" w:rsidR="00981141" w:rsidRDefault="004F360D">
          <w:pPr>
            <w:pStyle w:val="TOC2"/>
            <w:tabs>
              <w:tab w:val="right" w:leader="dot" w:pos="4310"/>
            </w:tabs>
            <w:rPr>
              <w:rFonts w:eastAsiaTheme="minorEastAsia"/>
              <w:noProof/>
            </w:rPr>
          </w:pPr>
          <w:hyperlink w:anchor="_Toc77837949" w:history="1">
            <w:r w:rsidR="00981141" w:rsidRPr="00E646BC">
              <w:rPr>
                <w:rStyle w:val="Hyperlink"/>
                <w:noProof/>
              </w:rPr>
              <w:t>6 – Strains and Sprains</w:t>
            </w:r>
            <w:r w:rsidR="00981141">
              <w:rPr>
                <w:noProof/>
                <w:webHidden/>
              </w:rPr>
              <w:tab/>
            </w:r>
            <w:r w:rsidR="00981141">
              <w:rPr>
                <w:noProof/>
                <w:webHidden/>
              </w:rPr>
              <w:fldChar w:fldCharType="begin"/>
            </w:r>
            <w:r w:rsidR="00981141">
              <w:rPr>
                <w:noProof/>
                <w:webHidden/>
              </w:rPr>
              <w:instrText xml:space="preserve"> PAGEREF _Toc77837949 \h </w:instrText>
            </w:r>
            <w:r w:rsidR="00981141">
              <w:rPr>
                <w:noProof/>
                <w:webHidden/>
              </w:rPr>
            </w:r>
            <w:r w:rsidR="00981141">
              <w:rPr>
                <w:noProof/>
                <w:webHidden/>
              </w:rPr>
              <w:fldChar w:fldCharType="separate"/>
            </w:r>
            <w:r w:rsidR="00981141">
              <w:rPr>
                <w:noProof/>
                <w:webHidden/>
              </w:rPr>
              <w:t>24</w:t>
            </w:r>
            <w:r w:rsidR="00981141">
              <w:rPr>
                <w:noProof/>
                <w:webHidden/>
              </w:rPr>
              <w:fldChar w:fldCharType="end"/>
            </w:r>
          </w:hyperlink>
        </w:p>
        <w:p w14:paraId="3105D035" w14:textId="5B4C997D" w:rsidR="00981141" w:rsidRDefault="004F360D">
          <w:pPr>
            <w:pStyle w:val="TOC2"/>
            <w:tabs>
              <w:tab w:val="right" w:leader="dot" w:pos="4310"/>
            </w:tabs>
            <w:rPr>
              <w:rFonts w:eastAsiaTheme="minorEastAsia"/>
              <w:noProof/>
            </w:rPr>
          </w:pPr>
          <w:hyperlink w:anchor="_Toc77837950" w:history="1">
            <w:r w:rsidR="00981141" w:rsidRPr="00E646BC">
              <w:rPr>
                <w:rStyle w:val="Hyperlink"/>
                <w:noProof/>
              </w:rPr>
              <w:t>7 – Wound Management</w:t>
            </w:r>
            <w:r w:rsidR="00981141">
              <w:rPr>
                <w:noProof/>
                <w:webHidden/>
              </w:rPr>
              <w:tab/>
            </w:r>
            <w:r w:rsidR="00981141">
              <w:rPr>
                <w:noProof/>
                <w:webHidden/>
              </w:rPr>
              <w:fldChar w:fldCharType="begin"/>
            </w:r>
            <w:r w:rsidR="00981141">
              <w:rPr>
                <w:noProof/>
                <w:webHidden/>
              </w:rPr>
              <w:instrText xml:space="preserve"> PAGEREF _Toc77837950 \h </w:instrText>
            </w:r>
            <w:r w:rsidR="00981141">
              <w:rPr>
                <w:noProof/>
                <w:webHidden/>
              </w:rPr>
            </w:r>
            <w:r w:rsidR="00981141">
              <w:rPr>
                <w:noProof/>
                <w:webHidden/>
              </w:rPr>
              <w:fldChar w:fldCharType="separate"/>
            </w:r>
            <w:r w:rsidR="00981141">
              <w:rPr>
                <w:noProof/>
                <w:webHidden/>
              </w:rPr>
              <w:t>24</w:t>
            </w:r>
            <w:r w:rsidR="00981141">
              <w:rPr>
                <w:noProof/>
                <w:webHidden/>
              </w:rPr>
              <w:fldChar w:fldCharType="end"/>
            </w:r>
          </w:hyperlink>
        </w:p>
        <w:p w14:paraId="47115EC4" w14:textId="096127BE" w:rsidR="00981141" w:rsidRDefault="004F360D">
          <w:pPr>
            <w:pStyle w:val="TOC2"/>
            <w:tabs>
              <w:tab w:val="right" w:leader="dot" w:pos="4310"/>
            </w:tabs>
            <w:rPr>
              <w:rFonts w:eastAsiaTheme="minorEastAsia"/>
              <w:noProof/>
            </w:rPr>
          </w:pPr>
          <w:hyperlink w:anchor="_Toc77837951" w:history="1">
            <w:r w:rsidR="00981141" w:rsidRPr="00E646BC">
              <w:rPr>
                <w:rStyle w:val="Hyperlink"/>
                <w:noProof/>
              </w:rPr>
              <w:t>8 – Amputations</w:t>
            </w:r>
            <w:r w:rsidR="00981141">
              <w:rPr>
                <w:noProof/>
                <w:webHidden/>
              </w:rPr>
              <w:tab/>
            </w:r>
            <w:r w:rsidR="00981141">
              <w:rPr>
                <w:noProof/>
                <w:webHidden/>
              </w:rPr>
              <w:fldChar w:fldCharType="begin"/>
            </w:r>
            <w:r w:rsidR="00981141">
              <w:rPr>
                <w:noProof/>
                <w:webHidden/>
              </w:rPr>
              <w:instrText xml:space="preserve"> PAGEREF _Toc77837951 \h </w:instrText>
            </w:r>
            <w:r w:rsidR="00981141">
              <w:rPr>
                <w:noProof/>
                <w:webHidden/>
              </w:rPr>
            </w:r>
            <w:r w:rsidR="00981141">
              <w:rPr>
                <w:noProof/>
                <w:webHidden/>
              </w:rPr>
              <w:fldChar w:fldCharType="separate"/>
            </w:r>
            <w:r w:rsidR="00981141">
              <w:rPr>
                <w:noProof/>
                <w:webHidden/>
              </w:rPr>
              <w:t>25</w:t>
            </w:r>
            <w:r w:rsidR="00981141">
              <w:rPr>
                <w:noProof/>
                <w:webHidden/>
              </w:rPr>
              <w:fldChar w:fldCharType="end"/>
            </w:r>
          </w:hyperlink>
        </w:p>
        <w:p w14:paraId="006D530F" w14:textId="396343D3" w:rsidR="00981141" w:rsidRDefault="004F360D">
          <w:pPr>
            <w:pStyle w:val="TOC2"/>
            <w:tabs>
              <w:tab w:val="right" w:leader="dot" w:pos="4310"/>
            </w:tabs>
            <w:rPr>
              <w:rFonts w:eastAsiaTheme="minorEastAsia"/>
              <w:noProof/>
            </w:rPr>
          </w:pPr>
          <w:hyperlink w:anchor="_Toc77837952" w:history="1">
            <w:r w:rsidR="00981141" w:rsidRPr="00E646BC">
              <w:rPr>
                <w:rStyle w:val="Hyperlink"/>
                <w:noProof/>
              </w:rPr>
              <w:t>9 – Burns</w:t>
            </w:r>
            <w:r w:rsidR="00981141">
              <w:rPr>
                <w:noProof/>
                <w:webHidden/>
              </w:rPr>
              <w:tab/>
            </w:r>
            <w:r w:rsidR="00981141">
              <w:rPr>
                <w:noProof/>
                <w:webHidden/>
              </w:rPr>
              <w:fldChar w:fldCharType="begin"/>
            </w:r>
            <w:r w:rsidR="00981141">
              <w:rPr>
                <w:noProof/>
                <w:webHidden/>
              </w:rPr>
              <w:instrText xml:space="preserve"> PAGEREF _Toc77837952 \h </w:instrText>
            </w:r>
            <w:r w:rsidR="00981141">
              <w:rPr>
                <w:noProof/>
                <w:webHidden/>
              </w:rPr>
            </w:r>
            <w:r w:rsidR="00981141">
              <w:rPr>
                <w:noProof/>
                <w:webHidden/>
              </w:rPr>
              <w:fldChar w:fldCharType="separate"/>
            </w:r>
            <w:r w:rsidR="00981141">
              <w:rPr>
                <w:noProof/>
                <w:webHidden/>
              </w:rPr>
              <w:t>25</w:t>
            </w:r>
            <w:r w:rsidR="00981141">
              <w:rPr>
                <w:noProof/>
                <w:webHidden/>
              </w:rPr>
              <w:fldChar w:fldCharType="end"/>
            </w:r>
          </w:hyperlink>
        </w:p>
        <w:p w14:paraId="7D180F5B" w14:textId="251ADB50" w:rsidR="00981141" w:rsidRDefault="004F360D">
          <w:pPr>
            <w:pStyle w:val="TOC1"/>
            <w:tabs>
              <w:tab w:val="right" w:leader="dot" w:pos="4310"/>
            </w:tabs>
            <w:rPr>
              <w:rFonts w:eastAsiaTheme="minorEastAsia"/>
              <w:noProof/>
            </w:rPr>
          </w:pPr>
          <w:hyperlink w:anchor="_Toc77837953" w:history="1">
            <w:r w:rsidR="00981141" w:rsidRPr="00E646BC">
              <w:rPr>
                <w:rStyle w:val="Hyperlink"/>
                <w:noProof/>
              </w:rPr>
              <w:t>Section IV: Medical Emergencies</w:t>
            </w:r>
            <w:r w:rsidR="00981141">
              <w:rPr>
                <w:noProof/>
                <w:webHidden/>
              </w:rPr>
              <w:tab/>
            </w:r>
            <w:r w:rsidR="00981141">
              <w:rPr>
                <w:noProof/>
                <w:webHidden/>
              </w:rPr>
              <w:fldChar w:fldCharType="begin"/>
            </w:r>
            <w:r w:rsidR="00981141">
              <w:rPr>
                <w:noProof/>
                <w:webHidden/>
              </w:rPr>
              <w:instrText xml:space="preserve"> PAGEREF _Toc77837953 \h </w:instrText>
            </w:r>
            <w:r w:rsidR="00981141">
              <w:rPr>
                <w:noProof/>
                <w:webHidden/>
              </w:rPr>
            </w:r>
            <w:r w:rsidR="00981141">
              <w:rPr>
                <w:noProof/>
                <w:webHidden/>
              </w:rPr>
              <w:fldChar w:fldCharType="separate"/>
            </w:r>
            <w:r w:rsidR="00981141">
              <w:rPr>
                <w:noProof/>
                <w:webHidden/>
              </w:rPr>
              <w:t>26</w:t>
            </w:r>
            <w:r w:rsidR="00981141">
              <w:rPr>
                <w:noProof/>
                <w:webHidden/>
              </w:rPr>
              <w:fldChar w:fldCharType="end"/>
            </w:r>
          </w:hyperlink>
        </w:p>
        <w:p w14:paraId="1F121D02" w14:textId="654DA5B3" w:rsidR="00981141" w:rsidRDefault="004F360D">
          <w:pPr>
            <w:pStyle w:val="TOC2"/>
            <w:tabs>
              <w:tab w:val="right" w:leader="dot" w:pos="4310"/>
            </w:tabs>
            <w:rPr>
              <w:rFonts w:eastAsiaTheme="minorEastAsia"/>
              <w:noProof/>
            </w:rPr>
          </w:pPr>
          <w:hyperlink w:anchor="_Toc77837954" w:history="1">
            <w:r w:rsidR="00981141" w:rsidRPr="00E646BC">
              <w:rPr>
                <w:rStyle w:val="Hyperlink"/>
                <w:noProof/>
              </w:rPr>
              <w:t>1 - Heart Attack</w:t>
            </w:r>
            <w:r w:rsidR="00981141">
              <w:rPr>
                <w:noProof/>
                <w:webHidden/>
              </w:rPr>
              <w:tab/>
            </w:r>
            <w:r w:rsidR="00981141">
              <w:rPr>
                <w:noProof/>
                <w:webHidden/>
              </w:rPr>
              <w:fldChar w:fldCharType="begin"/>
            </w:r>
            <w:r w:rsidR="00981141">
              <w:rPr>
                <w:noProof/>
                <w:webHidden/>
              </w:rPr>
              <w:instrText xml:space="preserve"> PAGEREF _Toc77837954 \h </w:instrText>
            </w:r>
            <w:r w:rsidR="00981141">
              <w:rPr>
                <w:noProof/>
                <w:webHidden/>
              </w:rPr>
            </w:r>
            <w:r w:rsidR="00981141">
              <w:rPr>
                <w:noProof/>
                <w:webHidden/>
              </w:rPr>
              <w:fldChar w:fldCharType="separate"/>
            </w:r>
            <w:r w:rsidR="00981141">
              <w:rPr>
                <w:noProof/>
                <w:webHidden/>
              </w:rPr>
              <w:t>26</w:t>
            </w:r>
            <w:r w:rsidR="00981141">
              <w:rPr>
                <w:noProof/>
                <w:webHidden/>
              </w:rPr>
              <w:fldChar w:fldCharType="end"/>
            </w:r>
          </w:hyperlink>
        </w:p>
        <w:p w14:paraId="14EF99FD" w14:textId="535BECA1" w:rsidR="00981141" w:rsidRDefault="004F360D">
          <w:pPr>
            <w:pStyle w:val="TOC2"/>
            <w:tabs>
              <w:tab w:val="right" w:leader="dot" w:pos="4310"/>
            </w:tabs>
            <w:rPr>
              <w:rFonts w:eastAsiaTheme="minorEastAsia"/>
              <w:noProof/>
            </w:rPr>
          </w:pPr>
          <w:hyperlink w:anchor="_Toc77837955" w:history="1">
            <w:r w:rsidR="00981141" w:rsidRPr="00E646BC">
              <w:rPr>
                <w:rStyle w:val="Hyperlink"/>
                <w:noProof/>
              </w:rPr>
              <w:t>2 – Stroke</w:t>
            </w:r>
            <w:r w:rsidR="00981141">
              <w:rPr>
                <w:noProof/>
                <w:webHidden/>
              </w:rPr>
              <w:tab/>
            </w:r>
            <w:r w:rsidR="00981141">
              <w:rPr>
                <w:noProof/>
                <w:webHidden/>
              </w:rPr>
              <w:fldChar w:fldCharType="begin"/>
            </w:r>
            <w:r w:rsidR="00981141">
              <w:rPr>
                <w:noProof/>
                <w:webHidden/>
              </w:rPr>
              <w:instrText xml:space="preserve"> PAGEREF _Toc77837955 \h </w:instrText>
            </w:r>
            <w:r w:rsidR="00981141">
              <w:rPr>
                <w:noProof/>
                <w:webHidden/>
              </w:rPr>
            </w:r>
            <w:r w:rsidR="00981141">
              <w:rPr>
                <w:noProof/>
                <w:webHidden/>
              </w:rPr>
              <w:fldChar w:fldCharType="separate"/>
            </w:r>
            <w:r w:rsidR="00981141">
              <w:rPr>
                <w:noProof/>
                <w:webHidden/>
              </w:rPr>
              <w:t>27</w:t>
            </w:r>
            <w:r w:rsidR="00981141">
              <w:rPr>
                <w:noProof/>
                <w:webHidden/>
              </w:rPr>
              <w:fldChar w:fldCharType="end"/>
            </w:r>
          </w:hyperlink>
        </w:p>
        <w:p w14:paraId="46F34498" w14:textId="26DA0E33" w:rsidR="00981141" w:rsidRDefault="004F360D">
          <w:pPr>
            <w:pStyle w:val="TOC2"/>
            <w:tabs>
              <w:tab w:val="right" w:leader="dot" w:pos="4310"/>
            </w:tabs>
            <w:rPr>
              <w:rFonts w:eastAsiaTheme="minorEastAsia"/>
              <w:noProof/>
            </w:rPr>
          </w:pPr>
          <w:hyperlink w:anchor="_Toc77837956" w:history="1">
            <w:r w:rsidR="00981141" w:rsidRPr="00E646BC">
              <w:rPr>
                <w:rStyle w:val="Hyperlink"/>
                <w:noProof/>
              </w:rPr>
              <w:t>3 – Seizures</w:t>
            </w:r>
            <w:r w:rsidR="00981141">
              <w:rPr>
                <w:noProof/>
                <w:webHidden/>
              </w:rPr>
              <w:tab/>
            </w:r>
            <w:r w:rsidR="00981141">
              <w:rPr>
                <w:noProof/>
                <w:webHidden/>
              </w:rPr>
              <w:fldChar w:fldCharType="begin"/>
            </w:r>
            <w:r w:rsidR="00981141">
              <w:rPr>
                <w:noProof/>
                <w:webHidden/>
              </w:rPr>
              <w:instrText xml:space="preserve"> PAGEREF _Toc77837956 \h </w:instrText>
            </w:r>
            <w:r w:rsidR="00981141">
              <w:rPr>
                <w:noProof/>
                <w:webHidden/>
              </w:rPr>
            </w:r>
            <w:r w:rsidR="00981141">
              <w:rPr>
                <w:noProof/>
                <w:webHidden/>
              </w:rPr>
              <w:fldChar w:fldCharType="separate"/>
            </w:r>
            <w:r w:rsidR="00981141">
              <w:rPr>
                <w:noProof/>
                <w:webHidden/>
              </w:rPr>
              <w:t>27</w:t>
            </w:r>
            <w:r w:rsidR="00981141">
              <w:rPr>
                <w:noProof/>
                <w:webHidden/>
              </w:rPr>
              <w:fldChar w:fldCharType="end"/>
            </w:r>
          </w:hyperlink>
        </w:p>
        <w:p w14:paraId="7D9B5235" w14:textId="7E9E754B" w:rsidR="00981141" w:rsidRDefault="004F360D">
          <w:pPr>
            <w:pStyle w:val="TOC2"/>
            <w:tabs>
              <w:tab w:val="right" w:leader="dot" w:pos="4310"/>
            </w:tabs>
            <w:rPr>
              <w:rFonts w:eastAsiaTheme="minorEastAsia"/>
              <w:noProof/>
            </w:rPr>
          </w:pPr>
          <w:hyperlink w:anchor="_Toc77837957" w:history="1">
            <w:r w:rsidR="00981141" w:rsidRPr="00E646BC">
              <w:rPr>
                <w:rStyle w:val="Hyperlink"/>
                <w:noProof/>
              </w:rPr>
              <w:t>4 – Diabetic Emergencies</w:t>
            </w:r>
            <w:r w:rsidR="00981141">
              <w:rPr>
                <w:noProof/>
                <w:webHidden/>
              </w:rPr>
              <w:tab/>
            </w:r>
            <w:r w:rsidR="00981141">
              <w:rPr>
                <w:noProof/>
                <w:webHidden/>
              </w:rPr>
              <w:fldChar w:fldCharType="begin"/>
            </w:r>
            <w:r w:rsidR="00981141">
              <w:rPr>
                <w:noProof/>
                <w:webHidden/>
              </w:rPr>
              <w:instrText xml:space="preserve"> PAGEREF _Toc77837957 \h </w:instrText>
            </w:r>
            <w:r w:rsidR="00981141">
              <w:rPr>
                <w:noProof/>
                <w:webHidden/>
              </w:rPr>
            </w:r>
            <w:r w:rsidR="00981141">
              <w:rPr>
                <w:noProof/>
                <w:webHidden/>
              </w:rPr>
              <w:fldChar w:fldCharType="separate"/>
            </w:r>
            <w:r w:rsidR="00981141">
              <w:rPr>
                <w:noProof/>
                <w:webHidden/>
              </w:rPr>
              <w:t>28</w:t>
            </w:r>
            <w:r w:rsidR="00981141">
              <w:rPr>
                <w:noProof/>
                <w:webHidden/>
              </w:rPr>
              <w:fldChar w:fldCharType="end"/>
            </w:r>
          </w:hyperlink>
        </w:p>
        <w:p w14:paraId="4AADB709" w14:textId="59A59D6D" w:rsidR="00981141" w:rsidRDefault="004F360D">
          <w:pPr>
            <w:pStyle w:val="TOC2"/>
            <w:tabs>
              <w:tab w:val="right" w:leader="dot" w:pos="4310"/>
            </w:tabs>
            <w:rPr>
              <w:rFonts w:eastAsiaTheme="minorEastAsia"/>
              <w:noProof/>
            </w:rPr>
          </w:pPr>
          <w:hyperlink w:anchor="_Toc77837958" w:history="1">
            <w:r w:rsidR="00981141" w:rsidRPr="00E646BC">
              <w:rPr>
                <w:rStyle w:val="Hyperlink"/>
                <w:noProof/>
              </w:rPr>
              <w:t>5 - Allergic Reactions and Anaphylaxis</w:t>
            </w:r>
            <w:r w:rsidR="00981141">
              <w:rPr>
                <w:noProof/>
                <w:webHidden/>
              </w:rPr>
              <w:tab/>
            </w:r>
            <w:r w:rsidR="00981141">
              <w:rPr>
                <w:noProof/>
                <w:webHidden/>
              </w:rPr>
              <w:fldChar w:fldCharType="begin"/>
            </w:r>
            <w:r w:rsidR="00981141">
              <w:rPr>
                <w:noProof/>
                <w:webHidden/>
              </w:rPr>
              <w:instrText xml:space="preserve"> PAGEREF _Toc77837958 \h </w:instrText>
            </w:r>
            <w:r w:rsidR="00981141">
              <w:rPr>
                <w:noProof/>
                <w:webHidden/>
              </w:rPr>
            </w:r>
            <w:r w:rsidR="00981141">
              <w:rPr>
                <w:noProof/>
                <w:webHidden/>
              </w:rPr>
              <w:fldChar w:fldCharType="separate"/>
            </w:r>
            <w:r w:rsidR="00981141">
              <w:rPr>
                <w:noProof/>
                <w:webHidden/>
              </w:rPr>
              <w:t>28</w:t>
            </w:r>
            <w:r w:rsidR="00981141">
              <w:rPr>
                <w:noProof/>
                <w:webHidden/>
              </w:rPr>
              <w:fldChar w:fldCharType="end"/>
            </w:r>
          </w:hyperlink>
        </w:p>
        <w:p w14:paraId="0553B0CF" w14:textId="2D625DC6" w:rsidR="00981141" w:rsidRDefault="004F360D">
          <w:pPr>
            <w:pStyle w:val="TOC2"/>
            <w:tabs>
              <w:tab w:val="right" w:leader="dot" w:pos="4310"/>
            </w:tabs>
            <w:rPr>
              <w:rFonts w:eastAsiaTheme="minorEastAsia"/>
              <w:noProof/>
            </w:rPr>
          </w:pPr>
          <w:hyperlink w:anchor="_Toc77837959" w:history="1">
            <w:r w:rsidR="00981141" w:rsidRPr="00E646BC">
              <w:rPr>
                <w:rStyle w:val="Hyperlink"/>
                <w:noProof/>
              </w:rPr>
              <w:t>6 - General Illnesses</w:t>
            </w:r>
            <w:r w:rsidR="00981141">
              <w:rPr>
                <w:noProof/>
                <w:webHidden/>
              </w:rPr>
              <w:tab/>
            </w:r>
            <w:r w:rsidR="00981141">
              <w:rPr>
                <w:noProof/>
                <w:webHidden/>
              </w:rPr>
              <w:fldChar w:fldCharType="begin"/>
            </w:r>
            <w:r w:rsidR="00981141">
              <w:rPr>
                <w:noProof/>
                <w:webHidden/>
              </w:rPr>
              <w:instrText xml:space="preserve"> PAGEREF _Toc77837959 \h </w:instrText>
            </w:r>
            <w:r w:rsidR="00981141">
              <w:rPr>
                <w:noProof/>
                <w:webHidden/>
              </w:rPr>
            </w:r>
            <w:r w:rsidR="00981141">
              <w:rPr>
                <w:noProof/>
                <w:webHidden/>
              </w:rPr>
              <w:fldChar w:fldCharType="separate"/>
            </w:r>
            <w:r w:rsidR="00981141">
              <w:rPr>
                <w:noProof/>
                <w:webHidden/>
              </w:rPr>
              <w:t>28</w:t>
            </w:r>
            <w:r w:rsidR="00981141">
              <w:rPr>
                <w:noProof/>
                <w:webHidden/>
              </w:rPr>
              <w:fldChar w:fldCharType="end"/>
            </w:r>
          </w:hyperlink>
        </w:p>
        <w:p w14:paraId="76B2B52F" w14:textId="6F15E388" w:rsidR="00981141" w:rsidRDefault="004F360D">
          <w:pPr>
            <w:pStyle w:val="TOC1"/>
            <w:tabs>
              <w:tab w:val="right" w:leader="dot" w:pos="4310"/>
            </w:tabs>
            <w:rPr>
              <w:rFonts w:eastAsiaTheme="minorEastAsia"/>
              <w:noProof/>
            </w:rPr>
          </w:pPr>
          <w:hyperlink w:anchor="_Toc77837960" w:history="1">
            <w:r w:rsidR="00981141" w:rsidRPr="00E646BC">
              <w:rPr>
                <w:rStyle w:val="Hyperlink"/>
                <w:noProof/>
                <w:lang w:val="fr-FR"/>
              </w:rPr>
              <w:t>Section V: Environnemental Emergencies</w:t>
            </w:r>
            <w:r w:rsidR="00981141">
              <w:rPr>
                <w:noProof/>
                <w:webHidden/>
              </w:rPr>
              <w:tab/>
            </w:r>
            <w:r w:rsidR="00981141">
              <w:rPr>
                <w:noProof/>
                <w:webHidden/>
              </w:rPr>
              <w:fldChar w:fldCharType="begin"/>
            </w:r>
            <w:r w:rsidR="00981141">
              <w:rPr>
                <w:noProof/>
                <w:webHidden/>
              </w:rPr>
              <w:instrText xml:space="preserve"> PAGEREF _Toc77837960 \h </w:instrText>
            </w:r>
            <w:r w:rsidR="00981141">
              <w:rPr>
                <w:noProof/>
                <w:webHidden/>
              </w:rPr>
            </w:r>
            <w:r w:rsidR="00981141">
              <w:rPr>
                <w:noProof/>
                <w:webHidden/>
              </w:rPr>
              <w:fldChar w:fldCharType="separate"/>
            </w:r>
            <w:r w:rsidR="00981141">
              <w:rPr>
                <w:noProof/>
                <w:webHidden/>
              </w:rPr>
              <w:t>29</w:t>
            </w:r>
            <w:r w:rsidR="00981141">
              <w:rPr>
                <w:noProof/>
                <w:webHidden/>
              </w:rPr>
              <w:fldChar w:fldCharType="end"/>
            </w:r>
          </w:hyperlink>
        </w:p>
        <w:p w14:paraId="40DDD0EC" w14:textId="62C39E3B" w:rsidR="00981141" w:rsidRDefault="004F360D">
          <w:pPr>
            <w:pStyle w:val="TOC2"/>
            <w:tabs>
              <w:tab w:val="right" w:leader="dot" w:pos="4310"/>
            </w:tabs>
            <w:rPr>
              <w:rFonts w:eastAsiaTheme="minorEastAsia"/>
              <w:noProof/>
            </w:rPr>
          </w:pPr>
          <w:hyperlink w:anchor="_Toc77837961" w:history="1">
            <w:r w:rsidR="00981141" w:rsidRPr="00E646BC">
              <w:rPr>
                <w:rStyle w:val="Hyperlink"/>
                <w:noProof/>
                <w:lang w:val="fr-FR"/>
              </w:rPr>
              <w:t>1 – Dehydration</w:t>
            </w:r>
            <w:r w:rsidR="00981141">
              <w:rPr>
                <w:noProof/>
                <w:webHidden/>
              </w:rPr>
              <w:tab/>
            </w:r>
            <w:r w:rsidR="00981141">
              <w:rPr>
                <w:noProof/>
                <w:webHidden/>
              </w:rPr>
              <w:fldChar w:fldCharType="begin"/>
            </w:r>
            <w:r w:rsidR="00981141">
              <w:rPr>
                <w:noProof/>
                <w:webHidden/>
              </w:rPr>
              <w:instrText xml:space="preserve"> PAGEREF _Toc77837961 \h </w:instrText>
            </w:r>
            <w:r w:rsidR="00981141">
              <w:rPr>
                <w:noProof/>
                <w:webHidden/>
              </w:rPr>
            </w:r>
            <w:r w:rsidR="00981141">
              <w:rPr>
                <w:noProof/>
                <w:webHidden/>
              </w:rPr>
              <w:fldChar w:fldCharType="separate"/>
            </w:r>
            <w:r w:rsidR="00981141">
              <w:rPr>
                <w:noProof/>
                <w:webHidden/>
              </w:rPr>
              <w:t>29</w:t>
            </w:r>
            <w:r w:rsidR="00981141">
              <w:rPr>
                <w:noProof/>
                <w:webHidden/>
              </w:rPr>
              <w:fldChar w:fldCharType="end"/>
            </w:r>
          </w:hyperlink>
        </w:p>
        <w:p w14:paraId="18A4C986" w14:textId="63268AC6" w:rsidR="00981141" w:rsidRDefault="004F360D">
          <w:pPr>
            <w:pStyle w:val="TOC2"/>
            <w:tabs>
              <w:tab w:val="right" w:leader="dot" w:pos="4310"/>
            </w:tabs>
            <w:rPr>
              <w:rFonts w:eastAsiaTheme="minorEastAsia"/>
              <w:noProof/>
            </w:rPr>
          </w:pPr>
          <w:hyperlink w:anchor="_Toc77837962" w:history="1">
            <w:r w:rsidR="00981141" w:rsidRPr="00E646BC">
              <w:rPr>
                <w:rStyle w:val="Hyperlink"/>
                <w:noProof/>
              </w:rPr>
              <w:t>2 - Heat-induced Emergencies</w:t>
            </w:r>
            <w:r w:rsidR="00981141">
              <w:rPr>
                <w:noProof/>
                <w:webHidden/>
              </w:rPr>
              <w:tab/>
            </w:r>
            <w:r w:rsidR="00981141">
              <w:rPr>
                <w:noProof/>
                <w:webHidden/>
              </w:rPr>
              <w:fldChar w:fldCharType="begin"/>
            </w:r>
            <w:r w:rsidR="00981141">
              <w:rPr>
                <w:noProof/>
                <w:webHidden/>
              </w:rPr>
              <w:instrText xml:space="preserve"> PAGEREF _Toc77837962 \h </w:instrText>
            </w:r>
            <w:r w:rsidR="00981141">
              <w:rPr>
                <w:noProof/>
                <w:webHidden/>
              </w:rPr>
            </w:r>
            <w:r w:rsidR="00981141">
              <w:rPr>
                <w:noProof/>
                <w:webHidden/>
              </w:rPr>
              <w:fldChar w:fldCharType="separate"/>
            </w:r>
            <w:r w:rsidR="00981141">
              <w:rPr>
                <w:noProof/>
                <w:webHidden/>
              </w:rPr>
              <w:t>29</w:t>
            </w:r>
            <w:r w:rsidR="00981141">
              <w:rPr>
                <w:noProof/>
                <w:webHidden/>
              </w:rPr>
              <w:fldChar w:fldCharType="end"/>
            </w:r>
          </w:hyperlink>
        </w:p>
        <w:p w14:paraId="04D3E0B7" w14:textId="66291D54" w:rsidR="00981141" w:rsidRDefault="004F360D">
          <w:pPr>
            <w:pStyle w:val="TOC3"/>
            <w:tabs>
              <w:tab w:val="right" w:leader="dot" w:pos="4310"/>
            </w:tabs>
            <w:rPr>
              <w:rFonts w:eastAsiaTheme="minorEastAsia"/>
              <w:noProof/>
            </w:rPr>
          </w:pPr>
          <w:hyperlink w:anchor="_Toc77837963" w:history="1">
            <w:r w:rsidR="00981141" w:rsidRPr="00E646BC">
              <w:rPr>
                <w:rStyle w:val="Hyperlink"/>
                <w:noProof/>
                <w:lang w:val="fr-FR"/>
              </w:rPr>
              <w:t>Heat Cramps</w:t>
            </w:r>
            <w:r w:rsidR="00981141">
              <w:rPr>
                <w:noProof/>
                <w:webHidden/>
              </w:rPr>
              <w:tab/>
            </w:r>
            <w:r w:rsidR="00981141">
              <w:rPr>
                <w:noProof/>
                <w:webHidden/>
              </w:rPr>
              <w:fldChar w:fldCharType="begin"/>
            </w:r>
            <w:r w:rsidR="00981141">
              <w:rPr>
                <w:noProof/>
                <w:webHidden/>
              </w:rPr>
              <w:instrText xml:space="preserve"> PAGEREF _Toc77837963 \h </w:instrText>
            </w:r>
            <w:r w:rsidR="00981141">
              <w:rPr>
                <w:noProof/>
                <w:webHidden/>
              </w:rPr>
            </w:r>
            <w:r w:rsidR="00981141">
              <w:rPr>
                <w:noProof/>
                <w:webHidden/>
              </w:rPr>
              <w:fldChar w:fldCharType="separate"/>
            </w:r>
            <w:r w:rsidR="00981141">
              <w:rPr>
                <w:noProof/>
                <w:webHidden/>
              </w:rPr>
              <w:t>29</w:t>
            </w:r>
            <w:r w:rsidR="00981141">
              <w:rPr>
                <w:noProof/>
                <w:webHidden/>
              </w:rPr>
              <w:fldChar w:fldCharType="end"/>
            </w:r>
          </w:hyperlink>
        </w:p>
        <w:p w14:paraId="4F608773" w14:textId="069B33CD" w:rsidR="00981141" w:rsidRDefault="004F360D">
          <w:pPr>
            <w:pStyle w:val="TOC3"/>
            <w:tabs>
              <w:tab w:val="right" w:leader="dot" w:pos="4310"/>
            </w:tabs>
            <w:rPr>
              <w:rFonts w:eastAsiaTheme="minorEastAsia"/>
              <w:noProof/>
            </w:rPr>
          </w:pPr>
          <w:hyperlink w:anchor="_Toc77837964" w:history="1">
            <w:r w:rsidR="00981141" w:rsidRPr="00E646BC">
              <w:rPr>
                <w:rStyle w:val="Hyperlink"/>
                <w:noProof/>
                <w:lang w:val="fr-FR"/>
              </w:rPr>
              <w:t>Heat Exhaustion</w:t>
            </w:r>
            <w:r w:rsidR="00981141">
              <w:rPr>
                <w:noProof/>
                <w:webHidden/>
              </w:rPr>
              <w:tab/>
            </w:r>
            <w:r w:rsidR="00981141">
              <w:rPr>
                <w:noProof/>
                <w:webHidden/>
              </w:rPr>
              <w:fldChar w:fldCharType="begin"/>
            </w:r>
            <w:r w:rsidR="00981141">
              <w:rPr>
                <w:noProof/>
                <w:webHidden/>
              </w:rPr>
              <w:instrText xml:space="preserve"> PAGEREF _Toc77837964 \h </w:instrText>
            </w:r>
            <w:r w:rsidR="00981141">
              <w:rPr>
                <w:noProof/>
                <w:webHidden/>
              </w:rPr>
            </w:r>
            <w:r w:rsidR="00981141">
              <w:rPr>
                <w:noProof/>
                <w:webHidden/>
              </w:rPr>
              <w:fldChar w:fldCharType="separate"/>
            </w:r>
            <w:r w:rsidR="00981141">
              <w:rPr>
                <w:noProof/>
                <w:webHidden/>
              </w:rPr>
              <w:t>29</w:t>
            </w:r>
            <w:r w:rsidR="00981141">
              <w:rPr>
                <w:noProof/>
                <w:webHidden/>
              </w:rPr>
              <w:fldChar w:fldCharType="end"/>
            </w:r>
          </w:hyperlink>
        </w:p>
        <w:p w14:paraId="45391EBE" w14:textId="08000676" w:rsidR="00981141" w:rsidRDefault="004F360D">
          <w:pPr>
            <w:pStyle w:val="TOC3"/>
            <w:tabs>
              <w:tab w:val="right" w:leader="dot" w:pos="4310"/>
            </w:tabs>
            <w:rPr>
              <w:rFonts w:eastAsiaTheme="minorEastAsia"/>
              <w:noProof/>
            </w:rPr>
          </w:pPr>
          <w:hyperlink w:anchor="_Toc77837965" w:history="1">
            <w:r w:rsidR="00981141" w:rsidRPr="00E646BC">
              <w:rPr>
                <w:rStyle w:val="Hyperlink"/>
                <w:noProof/>
                <w:lang w:val="fr-FR"/>
              </w:rPr>
              <w:t>Heatstroke</w:t>
            </w:r>
            <w:r w:rsidR="00981141">
              <w:rPr>
                <w:noProof/>
                <w:webHidden/>
              </w:rPr>
              <w:tab/>
            </w:r>
            <w:r w:rsidR="00981141">
              <w:rPr>
                <w:noProof/>
                <w:webHidden/>
              </w:rPr>
              <w:fldChar w:fldCharType="begin"/>
            </w:r>
            <w:r w:rsidR="00981141">
              <w:rPr>
                <w:noProof/>
                <w:webHidden/>
              </w:rPr>
              <w:instrText xml:space="preserve"> PAGEREF _Toc77837965 \h </w:instrText>
            </w:r>
            <w:r w:rsidR="00981141">
              <w:rPr>
                <w:noProof/>
                <w:webHidden/>
              </w:rPr>
            </w:r>
            <w:r w:rsidR="00981141">
              <w:rPr>
                <w:noProof/>
                <w:webHidden/>
              </w:rPr>
              <w:fldChar w:fldCharType="separate"/>
            </w:r>
            <w:r w:rsidR="00981141">
              <w:rPr>
                <w:noProof/>
                <w:webHidden/>
              </w:rPr>
              <w:t>29</w:t>
            </w:r>
            <w:r w:rsidR="00981141">
              <w:rPr>
                <w:noProof/>
                <w:webHidden/>
              </w:rPr>
              <w:fldChar w:fldCharType="end"/>
            </w:r>
          </w:hyperlink>
        </w:p>
        <w:p w14:paraId="3B5D424E" w14:textId="7D4D2DD0" w:rsidR="00981141" w:rsidRDefault="004F360D">
          <w:pPr>
            <w:pStyle w:val="TOC2"/>
            <w:tabs>
              <w:tab w:val="right" w:leader="dot" w:pos="4310"/>
            </w:tabs>
            <w:rPr>
              <w:rFonts w:eastAsiaTheme="minorEastAsia"/>
              <w:noProof/>
            </w:rPr>
          </w:pPr>
          <w:hyperlink w:anchor="_Toc77837966" w:history="1">
            <w:r w:rsidR="00981141" w:rsidRPr="00E646BC">
              <w:rPr>
                <w:rStyle w:val="Hyperlink"/>
                <w:noProof/>
              </w:rPr>
              <w:t>3 – Cold-induced Emergencies</w:t>
            </w:r>
            <w:r w:rsidR="00981141">
              <w:rPr>
                <w:noProof/>
                <w:webHidden/>
              </w:rPr>
              <w:tab/>
            </w:r>
            <w:r w:rsidR="00981141">
              <w:rPr>
                <w:noProof/>
                <w:webHidden/>
              </w:rPr>
              <w:fldChar w:fldCharType="begin"/>
            </w:r>
            <w:r w:rsidR="00981141">
              <w:rPr>
                <w:noProof/>
                <w:webHidden/>
              </w:rPr>
              <w:instrText xml:space="preserve"> PAGEREF _Toc77837966 \h </w:instrText>
            </w:r>
            <w:r w:rsidR="00981141">
              <w:rPr>
                <w:noProof/>
                <w:webHidden/>
              </w:rPr>
            </w:r>
            <w:r w:rsidR="00981141">
              <w:rPr>
                <w:noProof/>
                <w:webHidden/>
              </w:rPr>
              <w:fldChar w:fldCharType="separate"/>
            </w:r>
            <w:r w:rsidR="00981141">
              <w:rPr>
                <w:noProof/>
                <w:webHidden/>
              </w:rPr>
              <w:t>30</w:t>
            </w:r>
            <w:r w:rsidR="00981141">
              <w:rPr>
                <w:noProof/>
                <w:webHidden/>
              </w:rPr>
              <w:fldChar w:fldCharType="end"/>
            </w:r>
          </w:hyperlink>
        </w:p>
        <w:p w14:paraId="03C577AA" w14:textId="019A60C8" w:rsidR="00981141" w:rsidRDefault="004F360D">
          <w:pPr>
            <w:pStyle w:val="TOC3"/>
            <w:tabs>
              <w:tab w:val="right" w:leader="dot" w:pos="4310"/>
            </w:tabs>
            <w:rPr>
              <w:rFonts w:eastAsiaTheme="minorEastAsia"/>
              <w:noProof/>
            </w:rPr>
          </w:pPr>
          <w:hyperlink w:anchor="_Toc77837967" w:history="1">
            <w:r w:rsidR="00981141" w:rsidRPr="00E646BC">
              <w:rPr>
                <w:rStyle w:val="Hyperlink"/>
                <w:noProof/>
              </w:rPr>
              <w:t>Heat Loss</w:t>
            </w:r>
            <w:r w:rsidR="00981141">
              <w:rPr>
                <w:noProof/>
                <w:webHidden/>
              </w:rPr>
              <w:tab/>
            </w:r>
            <w:r w:rsidR="00981141">
              <w:rPr>
                <w:noProof/>
                <w:webHidden/>
              </w:rPr>
              <w:fldChar w:fldCharType="begin"/>
            </w:r>
            <w:r w:rsidR="00981141">
              <w:rPr>
                <w:noProof/>
                <w:webHidden/>
              </w:rPr>
              <w:instrText xml:space="preserve"> PAGEREF _Toc77837967 \h </w:instrText>
            </w:r>
            <w:r w:rsidR="00981141">
              <w:rPr>
                <w:noProof/>
                <w:webHidden/>
              </w:rPr>
            </w:r>
            <w:r w:rsidR="00981141">
              <w:rPr>
                <w:noProof/>
                <w:webHidden/>
              </w:rPr>
              <w:fldChar w:fldCharType="separate"/>
            </w:r>
            <w:r w:rsidR="00981141">
              <w:rPr>
                <w:noProof/>
                <w:webHidden/>
              </w:rPr>
              <w:t>30</w:t>
            </w:r>
            <w:r w:rsidR="00981141">
              <w:rPr>
                <w:noProof/>
                <w:webHidden/>
              </w:rPr>
              <w:fldChar w:fldCharType="end"/>
            </w:r>
          </w:hyperlink>
        </w:p>
        <w:p w14:paraId="498C799E" w14:textId="1DE0F5E1" w:rsidR="00981141" w:rsidRDefault="004F360D">
          <w:pPr>
            <w:pStyle w:val="TOC3"/>
            <w:tabs>
              <w:tab w:val="right" w:leader="dot" w:pos="4310"/>
            </w:tabs>
            <w:rPr>
              <w:rFonts w:eastAsiaTheme="minorEastAsia"/>
              <w:noProof/>
            </w:rPr>
          </w:pPr>
          <w:hyperlink w:anchor="_Toc77837968" w:history="1">
            <w:r w:rsidR="00981141" w:rsidRPr="00E646BC">
              <w:rPr>
                <w:rStyle w:val="Hyperlink"/>
                <w:noProof/>
              </w:rPr>
              <w:t>Mild and Moderate Hypothermia</w:t>
            </w:r>
            <w:r w:rsidR="00981141">
              <w:rPr>
                <w:noProof/>
                <w:webHidden/>
              </w:rPr>
              <w:tab/>
            </w:r>
            <w:r w:rsidR="00981141">
              <w:rPr>
                <w:noProof/>
                <w:webHidden/>
              </w:rPr>
              <w:fldChar w:fldCharType="begin"/>
            </w:r>
            <w:r w:rsidR="00981141">
              <w:rPr>
                <w:noProof/>
                <w:webHidden/>
              </w:rPr>
              <w:instrText xml:space="preserve"> PAGEREF _Toc77837968 \h </w:instrText>
            </w:r>
            <w:r w:rsidR="00981141">
              <w:rPr>
                <w:noProof/>
                <w:webHidden/>
              </w:rPr>
            </w:r>
            <w:r w:rsidR="00981141">
              <w:rPr>
                <w:noProof/>
                <w:webHidden/>
              </w:rPr>
              <w:fldChar w:fldCharType="separate"/>
            </w:r>
            <w:r w:rsidR="00981141">
              <w:rPr>
                <w:noProof/>
                <w:webHidden/>
              </w:rPr>
              <w:t>30</w:t>
            </w:r>
            <w:r w:rsidR="00981141">
              <w:rPr>
                <w:noProof/>
                <w:webHidden/>
              </w:rPr>
              <w:fldChar w:fldCharType="end"/>
            </w:r>
          </w:hyperlink>
        </w:p>
        <w:p w14:paraId="2D227977" w14:textId="0E908D04" w:rsidR="00981141" w:rsidRDefault="004F360D">
          <w:pPr>
            <w:pStyle w:val="TOC3"/>
            <w:tabs>
              <w:tab w:val="right" w:leader="dot" w:pos="4310"/>
            </w:tabs>
            <w:rPr>
              <w:rFonts w:eastAsiaTheme="minorEastAsia"/>
              <w:noProof/>
            </w:rPr>
          </w:pPr>
          <w:hyperlink w:anchor="_Toc77837969" w:history="1">
            <w:r w:rsidR="00981141" w:rsidRPr="00E646BC">
              <w:rPr>
                <w:rStyle w:val="Hyperlink"/>
                <w:noProof/>
              </w:rPr>
              <w:t>Severe Hypothermia</w:t>
            </w:r>
            <w:r w:rsidR="00981141">
              <w:rPr>
                <w:noProof/>
                <w:webHidden/>
              </w:rPr>
              <w:tab/>
            </w:r>
            <w:r w:rsidR="00981141">
              <w:rPr>
                <w:noProof/>
                <w:webHidden/>
              </w:rPr>
              <w:fldChar w:fldCharType="begin"/>
            </w:r>
            <w:r w:rsidR="00981141">
              <w:rPr>
                <w:noProof/>
                <w:webHidden/>
              </w:rPr>
              <w:instrText xml:space="preserve"> PAGEREF _Toc77837969 \h </w:instrText>
            </w:r>
            <w:r w:rsidR="00981141">
              <w:rPr>
                <w:noProof/>
                <w:webHidden/>
              </w:rPr>
            </w:r>
            <w:r w:rsidR="00981141">
              <w:rPr>
                <w:noProof/>
                <w:webHidden/>
              </w:rPr>
              <w:fldChar w:fldCharType="separate"/>
            </w:r>
            <w:r w:rsidR="00981141">
              <w:rPr>
                <w:noProof/>
                <w:webHidden/>
              </w:rPr>
              <w:t>30</w:t>
            </w:r>
            <w:r w:rsidR="00981141">
              <w:rPr>
                <w:noProof/>
                <w:webHidden/>
              </w:rPr>
              <w:fldChar w:fldCharType="end"/>
            </w:r>
          </w:hyperlink>
        </w:p>
        <w:p w14:paraId="1E9AA69F" w14:textId="47ABC8F9" w:rsidR="00981141" w:rsidRDefault="004F360D">
          <w:pPr>
            <w:pStyle w:val="TOC3"/>
            <w:tabs>
              <w:tab w:val="right" w:leader="dot" w:pos="4310"/>
            </w:tabs>
            <w:rPr>
              <w:rFonts w:eastAsiaTheme="minorEastAsia"/>
              <w:noProof/>
            </w:rPr>
          </w:pPr>
          <w:hyperlink w:anchor="_Toc77837970" w:history="1">
            <w:r w:rsidR="00981141" w:rsidRPr="00E646BC">
              <w:rPr>
                <w:rStyle w:val="Hyperlink"/>
                <w:noProof/>
              </w:rPr>
              <w:t>Frostbite</w:t>
            </w:r>
            <w:r w:rsidR="00981141">
              <w:rPr>
                <w:noProof/>
                <w:webHidden/>
              </w:rPr>
              <w:tab/>
            </w:r>
            <w:r w:rsidR="00981141">
              <w:rPr>
                <w:noProof/>
                <w:webHidden/>
              </w:rPr>
              <w:fldChar w:fldCharType="begin"/>
            </w:r>
            <w:r w:rsidR="00981141">
              <w:rPr>
                <w:noProof/>
                <w:webHidden/>
              </w:rPr>
              <w:instrText xml:space="preserve"> PAGEREF _Toc77837970 \h </w:instrText>
            </w:r>
            <w:r w:rsidR="00981141">
              <w:rPr>
                <w:noProof/>
                <w:webHidden/>
              </w:rPr>
            </w:r>
            <w:r w:rsidR="00981141">
              <w:rPr>
                <w:noProof/>
                <w:webHidden/>
              </w:rPr>
              <w:fldChar w:fldCharType="separate"/>
            </w:r>
            <w:r w:rsidR="00981141">
              <w:rPr>
                <w:noProof/>
                <w:webHidden/>
              </w:rPr>
              <w:t>31</w:t>
            </w:r>
            <w:r w:rsidR="00981141">
              <w:rPr>
                <w:noProof/>
                <w:webHidden/>
              </w:rPr>
              <w:fldChar w:fldCharType="end"/>
            </w:r>
          </w:hyperlink>
        </w:p>
        <w:p w14:paraId="2DF6D3D1" w14:textId="6F156ADA" w:rsidR="00981141" w:rsidRDefault="004F360D">
          <w:pPr>
            <w:pStyle w:val="TOC2"/>
            <w:tabs>
              <w:tab w:val="right" w:leader="dot" w:pos="4310"/>
            </w:tabs>
            <w:rPr>
              <w:rFonts w:eastAsiaTheme="minorEastAsia"/>
              <w:noProof/>
            </w:rPr>
          </w:pPr>
          <w:hyperlink w:anchor="_Toc77837971" w:history="1">
            <w:r w:rsidR="00981141" w:rsidRPr="00E646BC">
              <w:rPr>
                <w:rStyle w:val="Hyperlink"/>
                <w:noProof/>
              </w:rPr>
              <w:t>4 – Immersion/Submersion Incidents</w:t>
            </w:r>
            <w:r w:rsidR="00981141">
              <w:rPr>
                <w:noProof/>
                <w:webHidden/>
              </w:rPr>
              <w:tab/>
            </w:r>
            <w:r w:rsidR="00981141">
              <w:rPr>
                <w:noProof/>
                <w:webHidden/>
              </w:rPr>
              <w:fldChar w:fldCharType="begin"/>
            </w:r>
            <w:r w:rsidR="00981141">
              <w:rPr>
                <w:noProof/>
                <w:webHidden/>
              </w:rPr>
              <w:instrText xml:space="preserve"> PAGEREF _Toc77837971 \h </w:instrText>
            </w:r>
            <w:r w:rsidR="00981141">
              <w:rPr>
                <w:noProof/>
                <w:webHidden/>
              </w:rPr>
            </w:r>
            <w:r w:rsidR="00981141">
              <w:rPr>
                <w:noProof/>
                <w:webHidden/>
              </w:rPr>
              <w:fldChar w:fldCharType="separate"/>
            </w:r>
            <w:r w:rsidR="00981141">
              <w:rPr>
                <w:noProof/>
                <w:webHidden/>
              </w:rPr>
              <w:t>31</w:t>
            </w:r>
            <w:r w:rsidR="00981141">
              <w:rPr>
                <w:noProof/>
                <w:webHidden/>
              </w:rPr>
              <w:fldChar w:fldCharType="end"/>
            </w:r>
          </w:hyperlink>
        </w:p>
        <w:p w14:paraId="7128B949" w14:textId="066CE61E" w:rsidR="00981141" w:rsidRDefault="004F360D">
          <w:pPr>
            <w:pStyle w:val="TOC2"/>
            <w:tabs>
              <w:tab w:val="right" w:leader="dot" w:pos="4310"/>
            </w:tabs>
            <w:rPr>
              <w:rFonts w:eastAsiaTheme="minorEastAsia"/>
              <w:noProof/>
            </w:rPr>
          </w:pPr>
          <w:hyperlink w:anchor="_Toc77837972" w:history="1">
            <w:r w:rsidR="00981141" w:rsidRPr="00E646BC">
              <w:rPr>
                <w:rStyle w:val="Hyperlink"/>
                <w:noProof/>
              </w:rPr>
              <w:t>5 – Lightning Injuries</w:t>
            </w:r>
            <w:r w:rsidR="00981141">
              <w:rPr>
                <w:noProof/>
                <w:webHidden/>
              </w:rPr>
              <w:tab/>
            </w:r>
            <w:r w:rsidR="00981141">
              <w:rPr>
                <w:noProof/>
                <w:webHidden/>
              </w:rPr>
              <w:fldChar w:fldCharType="begin"/>
            </w:r>
            <w:r w:rsidR="00981141">
              <w:rPr>
                <w:noProof/>
                <w:webHidden/>
              </w:rPr>
              <w:instrText xml:space="preserve"> PAGEREF _Toc77837972 \h </w:instrText>
            </w:r>
            <w:r w:rsidR="00981141">
              <w:rPr>
                <w:noProof/>
                <w:webHidden/>
              </w:rPr>
            </w:r>
            <w:r w:rsidR="00981141">
              <w:rPr>
                <w:noProof/>
                <w:webHidden/>
              </w:rPr>
              <w:fldChar w:fldCharType="separate"/>
            </w:r>
            <w:r w:rsidR="00981141">
              <w:rPr>
                <w:noProof/>
                <w:webHidden/>
              </w:rPr>
              <w:t>31</w:t>
            </w:r>
            <w:r w:rsidR="00981141">
              <w:rPr>
                <w:noProof/>
                <w:webHidden/>
              </w:rPr>
              <w:fldChar w:fldCharType="end"/>
            </w:r>
          </w:hyperlink>
        </w:p>
        <w:p w14:paraId="425926D9" w14:textId="764E872A" w:rsidR="00981141" w:rsidRDefault="004F360D">
          <w:pPr>
            <w:pStyle w:val="TOC2"/>
            <w:tabs>
              <w:tab w:val="right" w:leader="dot" w:pos="4310"/>
            </w:tabs>
            <w:rPr>
              <w:rFonts w:eastAsiaTheme="minorEastAsia"/>
              <w:noProof/>
            </w:rPr>
          </w:pPr>
          <w:hyperlink w:anchor="_Toc77837973" w:history="1">
            <w:r w:rsidR="00981141" w:rsidRPr="00E646BC">
              <w:rPr>
                <w:rStyle w:val="Hyperlink"/>
                <w:noProof/>
              </w:rPr>
              <w:t>6 – Bites and Stings</w:t>
            </w:r>
            <w:r w:rsidR="00981141">
              <w:rPr>
                <w:noProof/>
                <w:webHidden/>
              </w:rPr>
              <w:tab/>
            </w:r>
            <w:r w:rsidR="00981141">
              <w:rPr>
                <w:noProof/>
                <w:webHidden/>
              </w:rPr>
              <w:fldChar w:fldCharType="begin"/>
            </w:r>
            <w:r w:rsidR="00981141">
              <w:rPr>
                <w:noProof/>
                <w:webHidden/>
              </w:rPr>
              <w:instrText xml:space="preserve"> PAGEREF _Toc77837973 \h </w:instrText>
            </w:r>
            <w:r w:rsidR="00981141">
              <w:rPr>
                <w:noProof/>
                <w:webHidden/>
              </w:rPr>
            </w:r>
            <w:r w:rsidR="00981141">
              <w:rPr>
                <w:noProof/>
                <w:webHidden/>
              </w:rPr>
              <w:fldChar w:fldCharType="separate"/>
            </w:r>
            <w:r w:rsidR="00981141">
              <w:rPr>
                <w:noProof/>
                <w:webHidden/>
              </w:rPr>
              <w:t>31</w:t>
            </w:r>
            <w:r w:rsidR="00981141">
              <w:rPr>
                <w:noProof/>
                <w:webHidden/>
              </w:rPr>
              <w:fldChar w:fldCharType="end"/>
            </w:r>
          </w:hyperlink>
        </w:p>
        <w:p w14:paraId="71341A16" w14:textId="4AB9A384" w:rsidR="00981141" w:rsidRDefault="004F360D">
          <w:pPr>
            <w:pStyle w:val="TOC3"/>
            <w:tabs>
              <w:tab w:val="right" w:leader="dot" w:pos="4310"/>
            </w:tabs>
            <w:rPr>
              <w:rFonts w:eastAsiaTheme="minorEastAsia"/>
              <w:noProof/>
            </w:rPr>
          </w:pPr>
          <w:hyperlink w:anchor="_Toc77837974" w:history="1">
            <w:r w:rsidR="00981141" w:rsidRPr="00E646BC">
              <w:rPr>
                <w:rStyle w:val="Hyperlink"/>
                <w:noProof/>
              </w:rPr>
              <w:t>Snake bites</w:t>
            </w:r>
            <w:r w:rsidR="00981141">
              <w:rPr>
                <w:noProof/>
                <w:webHidden/>
              </w:rPr>
              <w:tab/>
            </w:r>
            <w:r w:rsidR="00981141">
              <w:rPr>
                <w:noProof/>
                <w:webHidden/>
              </w:rPr>
              <w:fldChar w:fldCharType="begin"/>
            </w:r>
            <w:r w:rsidR="00981141">
              <w:rPr>
                <w:noProof/>
                <w:webHidden/>
              </w:rPr>
              <w:instrText xml:space="preserve"> PAGEREF _Toc77837974 \h </w:instrText>
            </w:r>
            <w:r w:rsidR="00981141">
              <w:rPr>
                <w:noProof/>
                <w:webHidden/>
              </w:rPr>
            </w:r>
            <w:r w:rsidR="00981141">
              <w:rPr>
                <w:noProof/>
                <w:webHidden/>
              </w:rPr>
              <w:fldChar w:fldCharType="separate"/>
            </w:r>
            <w:r w:rsidR="00981141">
              <w:rPr>
                <w:noProof/>
                <w:webHidden/>
              </w:rPr>
              <w:t>31</w:t>
            </w:r>
            <w:r w:rsidR="00981141">
              <w:rPr>
                <w:noProof/>
                <w:webHidden/>
              </w:rPr>
              <w:fldChar w:fldCharType="end"/>
            </w:r>
          </w:hyperlink>
        </w:p>
        <w:p w14:paraId="76D9B43A" w14:textId="17A95B25" w:rsidR="00981141" w:rsidRDefault="004F360D">
          <w:pPr>
            <w:pStyle w:val="TOC3"/>
            <w:tabs>
              <w:tab w:val="right" w:leader="dot" w:pos="4310"/>
            </w:tabs>
            <w:rPr>
              <w:rFonts w:eastAsiaTheme="minorEastAsia"/>
              <w:noProof/>
            </w:rPr>
          </w:pPr>
          <w:hyperlink w:anchor="_Toc77837975" w:history="1">
            <w:r w:rsidR="00981141" w:rsidRPr="00E646BC">
              <w:rPr>
                <w:rStyle w:val="Hyperlink"/>
                <w:noProof/>
              </w:rPr>
              <w:t>Insect bites and stings</w:t>
            </w:r>
            <w:r w:rsidR="00981141">
              <w:rPr>
                <w:noProof/>
                <w:webHidden/>
              </w:rPr>
              <w:tab/>
            </w:r>
            <w:r w:rsidR="00981141">
              <w:rPr>
                <w:noProof/>
                <w:webHidden/>
              </w:rPr>
              <w:fldChar w:fldCharType="begin"/>
            </w:r>
            <w:r w:rsidR="00981141">
              <w:rPr>
                <w:noProof/>
                <w:webHidden/>
              </w:rPr>
              <w:instrText xml:space="preserve"> PAGEREF _Toc77837975 \h </w:instrText>
            </w:r>
            <w:r w:rsidR="00981141">
              <w:rPr>
                <w:noProof/>
                <w:webHidden/>
              </w:rPr>
            </w:r>
            <w:r w:rsidR="00981141">
              <w:rPr>
                <w:noProof/>
                <w:webHidden/>
              </w:rPr>
              <w:fldChar w:fldCharType="separate"/>
            </w:r>
            <w:r w:rsidR="00981141">
              <w:rPr>
                <w:noProof/>
                <w:webHidden/>
              </w:rPr>
              <w:t>32</w:t>
            </w:r>
            <w:r w:rsidR="00981141">
              <w:rPr>
                <w:noProof/>
                <w:webHidden/>
              </w:rPr>
              <w:fldChar w:fldCharType="end"/>
            </w:r>
          </w:hyperlink>
        </w:p>
        <w:p w14:paraId="18E40730" w14:textId="2FCAE5FD" w:rsidR="00981141" w:rsidRDefault="004F360D">
          <w:pPr>
            <w:pStyle w:val="TOC1"/>
            <w:tabs>
              <w:tab w:val="right" w:leader="dot" w:pos="4310"/>
            </w:tabs>
            <w:rPr>
              <w:rFonts w:eastAsiaTheme="minorEastAsia"/>
              <w:noProof/>
            </w:rPr>
          </w:pPr>
          <w:hyperlink w:anchor="_Toc77837976" w:history="1">
            <w:r w:rsidR="00981141" w:rsidRPr="00E646BC">
              <w:rPr>
                <w:rStyle w:val="Hyperlink"/>
                <w:noProof/>
              </w:rPr>
              <w:t>Section VI: Common Issues</w:t>
            </w:r>
            <w:r w:rsidR="00981141">
              <w:rPr>
                <w:noProof/>
                <w:webHidden/>
              </w:rPr>
              <w:tab/>
            </w:r>
            <w:r w:rsidR="00981141">
              <w:rPr>
                <w:noProof/>
                <w:webHidden/>
              </w:rPr>
              <w:fldChar w:fldCharType="begin"/>
            </w:r>
            <w:r w:rsidR="00981141">
              <w:rPr>
                <w:noProof/>
                <w:webHidden/>
              </w:rPr>
              <w:instrText xml:space="preserve"> PAGEREF _Toc77837976 \h </w:instrText>
            </w:r>
            <w:r w:rsidR="00981141">
              <w:rPr>
                <w:noProof/>
                <w:webHidden/>
              </w:rPr>
            </w:r>
            <w:r w:rsidR="00981141">
              <w:rPr>
                <w:noProof/>
                <w:webHidden/>
              </w:rPr>
              <w:fldChar w:fldCharType="separate"/>
            </w:r>
            <w:r w:rsidR="00981141">
              <w:rPr>
                <w:noProof/>
                <w:webHidden/>
              </w:rPr>
              <w:t>32</w:t>
            </w:r>
            <w:r w:rsidR="00981141">
              <w:rPr>
                <w:noProof/>
                <w:webHidden/>
              </w:rPr>
              <w:fldChar w:fldCharType="end"/>
            </w:r>
          </w:hyperlink>
        </w:p>
        <w:p w14:paraId="7EF4887C" w14:textId="5AC16631" w:rsidR="00981141" w:rsidRDefault="004F360D">
          <w:pPr>
            <w:pStyle w:val="TOC2"/>
            <w:tabs>
              <w:tab w:val="right" w:leader="dot" w:pos="4310"/>
            </w:tabs>
            <w:rPr>
              <w:rFonts w:eastAsiaTheme="minorEastAsia"/>
              <w:noProof/>
            </w:rPr>
          </w:pPr>
          <w:hyperlink w:anchor="_Toc77837977" w:history="1">
            <w:r w:rsidR="00981141" w:rsidRPr="00E646BC">
              <w:rPr>
                <w:rStyle w:val="Hyperlink"/>
                <w:noProof/>
              </w:rPr>
              <w:t>1 – Headaches</w:t>
            </w:r>
            <w:r w:rsidR="00981141">
              <w:rPr>
                <w:noProof/>
                <w:webHidden/>
              </w:rPr>
              <w:tab/>
            </w:r>
            <w:r w:rsidR="00981141">
              <w:rPr>
                <w:noProof/>
                <w:webHidden/>
              </w:rPr>
              <w:fldChar w:fldCharType="begin"/>
            </w:r>
            <w:r w:rsidR="00981141">
              <w:rPr>
                <w:noProof/>
                <w:webHidden/>
              </w:rPr>
              <w:instrText xml:space="preserve"> PAGEREF _Toc77837977 \h </w:instrText>
            </w:r>
            <w:r w:rsidR="00981141">
              <w:rPr>
                <w:noProof/>
                <w:webHidden/>
              </w:rPr>
            </w:r>
            <w:r w:rsidR="00981141">
              <w:rPr>
                <w:noProof/>
                <w:webHidden/>
              </w:rPr>
              <w:fldChar w:fldCharType="separate"/>
            </w:r>
            <w:r w:rsidR="00981141">
              <w:rPr>
                <w:noProof/>
                <w:webHidden/>
              </w:rPr>
              <w:t>32</w:t>
            </w:r>
            <w:r w:rsidR="00981141">
              <w:rPr>
                <w:noProof/>
                <w:webHidden/>
              </w:rPr>
              <w:fldChar w:fldCharType="end"/>
            </w:r>
          </w:hyperlink>
        </w:p>
        <w:p w14:paraId="06250B44" w14:textId="4AE3E29B" w:rsidR="00981141" w:rsidRDefault="004F360D">
          <w:pPr>
            <w:pStyle w:val="TOC2"/>
            <w:tabs>
              <w:tab w:val="right" w:leader="dot" w:pos="4310"/>
            </w:tabs>
            <w:rPr>
              <w:rFonts w:eastAsiaTheme="minorEastAsia"/>
              <w:noProof/>
            </w:rPr>
          </w:pPr>
          <w:hyperlink w:anchor="_Toc77837978" w:history="1">
            <w:r w:rsidR="00981141" w:rsidRPr="00E646BC">
              <w:rPr>
                <w:rStyle w:val="Hyperlink"/>
                <w:noProof/>
              </w:rPr>
              <w:t>2 – GI Problems</w:t>
            </w:r>
            <w:r w:rsidR="00981141">
              <w:rPr>
                <w:noProof/>
                <w:webHidden/>
              </w:rPr>
              <w:tab/>
            </w:r>
            <w:r w:rsidR="00981141">
              <w:rPr>
                <w:noProof/>
                <w:webHidden/>
              </w:rPr>
              <w:fldChar w:fldCharType="begin"/>
            </w:r>
            <w:r w:rsidR="00981141">
              <w:rPr>
                <w:noProof/>
                <w:webHidden/>
              </w:rPr>
              <w:instrText xml:space="preserve"> PAGEREF _Toc77837978 \h </w:instrText>
            </w:r>
            <w:r w:rsidR="00981141">
              <w:rPr>
                <w:noProof/>
                <w:webHidden/>
              </w:rPr>
            </w:r>
            <w:r w:rsidR="00981141">
              <w:rPr>
                <w:noProof/>
                <w:webHidden/>
              </w:rPr>
              <w:fldChar w:fldCharType="separate"/>
            </w:r>
            <w:r w:rsidR="00981141">
              <w:rPr>
                <w:noProof/>
                <w:webHidden/>
              </w:rPr>
              <w:t>32</w:t>
            </w:r>
            <w:r w:rsidR="00981141">
              <w:rPr>
                <w:noProof/>
                <w:webHidden/>
              </w:rPr>
              <w:fldChar w:fldCharType="end"/>
            </w:r>
          </w:hyperlink>
        </w:p>
        <w:p w14:paraId="562DD9E3" w14:textId="4007F0FE" w:rsidR="00981141" w:rsidRDefault="004F360D">
          <w:pPr>
            <w:pStyle w:val="TOC2"/>
            <w:tabs>
              <w:tab w:val="right" w:leader="dot" w:pos="4310"/>
            </w:tabs>
            <w:rPr>
              <w:rFonts w:eastAsiaTheme="minorEastAsia"/>
              <w:noProof/>
            </w:rPr>
          </w:pPr>
          <w:hyperlink w:anchor="_Toc77837979" w:history="1">
            <w:r w:rsidR="00981141" w:rsidRPr="00E646BC">
              <w:rPr>
                <w:rStyle w:val="Hyperlink"/>
                <w:noProof/>
              </w:rPr>
              <w:t>3 – Blister</w:t>
            </w:r>
            <w:r w:rsidR="00981141">
              <w:rPr>
                <w:noProof/>
                <w:webHidden/>
              </w:rPr>
              <w:tab/>
            </w:r>
            <w:r w:rsidR="00981141">
              <w:rPr>
                <w:noProof/>
                <w:webHidden/>
              </w:rPr>
              <w:fldChar w:fldCharType="begin"/>
            </w:r>
            <w:r w:rsidR="00981141">
              <w:rPr>
                <w:noProof/>
                <w:webHidden/>
              </w:rPr>
              <w:instrText xml:space="preserve"> PAGEREF _Toc77837979 \h </w:instrText>
            </w:r>
            <w:r w:rsidR="00981141">
              <w:rPr>
                <w:noProof/>
                <w:webHidden/>
              </w:rPr>
            </w:r>
            <w:r w:rsidR="00981141">
              <w:rPr>
                <w:noProof/>
                <w:webHidden/>
              </w:rPr>
              <w:fldChar w:fldCharType="separate"/>
            </w:r>
            <w:r w:rsidR="00981141">
              <w:rPr>
                <w:noProof/>
                <w:webHidden/>
              </w:rPr>
              <w:t>32</w:t>
            </w:r>
            <w:r w:rsidR="00981141">
              <w:rPr>
                <w:noProof/>
                <w:webHidden/>
              </w:rPr>
              <w:fldChar w:fldCharType="end"/>
            </w:r>
          </w:hyperlink>
        </w:p>
        <w:p w14:paraId="380CBD6C" w14:textId="1CB380F6" w:rsidR="00981141" w:rsidRDefault="004F360D">
          <w:pPr>
            <w:pStyle w:val="TOC1"/>
            <w:tabs>
              <w:tab w:val="right" w:leader="dot" w:pos="4310"/>
            </w:tabs>
            <w:rPr>
              <w:rFonts w:eastAsiaTheme="minorEastAsia"/>
              <w:noProof/>
            </w:rPr>
          </w:pPr>
          <w:hyperlink w:anchor="_Toc77837980" w:history="1">
            <w:r w:rsidR="00981141" w:rsidRPr="00E646BC">
              <w:rPr>
                <w:rStyle w:val="Hyperlink"/>
                <w:noProof/>
              </w:rPr>
              <w:t>Section VII: References &amp; Futher Training</w:t>
            </w:r>
            <w:r w:rsidR="00981141">
              <w:rPr>
                <w:noProof/>
                <w:webHidden/>
              </w:rPr>
              <w:tab/>
            </w:r>
            <w:r w:rsidR="00981141">
              <w:rPr>
                <w:noProof/>
                <w:webHidden/>
              </w:rPr>
              <w:fldChar w:fldCharType="begin"/>
            </w:r>
            <w:r w:rsidR="00981141">
              <w:rPr>
                <w:noProof/>
                <w:webHidden/>
              </w:rPr>
              <w:instrText xml:space="preserve"> PAGEREF _Toc77837980 \h </w:instrText>
            </w:r>
            <w:r w:rsidR="00981141">
              <w:rPr>
                <w:noProof/>
                <w:webHidden/>
              </w:rPr>
            </w:r>
            <w:r w:rsidR="00981141">
              <w:rPr>
                <w:noProof/>
                <w:webHidden/>
              </w:rPr>
              <w:fldChar w:fldCharType="separate"/>
            </w:r>
            <w:r w:rsidR="00981141">
              <w:rPr>
                <w:noProof/>
                <w:webHidden/>
              </w:rPr>
              <w:t>33</w:t>
            </w:r>
            <w:r w:rsidR="00981141">
              <w:rPr>
                <w:noProof/>
                <w:webHidden/>
              </w:rPr>
              <w:fldChar w:fldCharType="end"/>
            </w:r>
          </w:hyperlink>
        </w:p>
        <w:p w14:paraId="02EAABCA" w14:textId="5BCB978C" w:rsidR="00932E63" w:rsidRDefault="00D67DEE">
          <w:pPr>
            <w:rPr>
              <w:b/>
              <w:bCs/>
              <w:noProof/>
            </w:rPr>
            <w:sectPr w:rsidR="00932E63" w:rsidSect="00932E63">
              <w:type w:val="continuous"/>
              <w:pgSz w:w="12240" w:h="15840"/>
              <w:pgMar w:top="1440" w:right="1440" w:bottom="1440" w:left="1440" w:header="720" w:footer="720" w:gutter="0"/>
              <w:cols w:num="2" w:space="720"/>
              <w:docGrid w:linePitch="360"/>
            </w:sectPr>
          </w:pPr>
          <w:r>
            <w:rPr>
              <w:b/>
              <w:bCs/>
              <w:noProof/>
            </w:rPr>
            <w:fldChar w:fldCharType="end"/>
          </w:r>
        </w:p>
      </w:sdtContent>
    </w:sdt>
    <w:bookmarkEnd w:id="2" w:displacedByCustomXml="prev"/>
    <w:p w14:paraId="5AB00015" w14:textId="317F7CFC" w:rsidR="00D67DEE" w:rsidRDefault="00D67DEE"/>
    <w:p w14:paraId="46BB9603" w14:textId="5FFA0FE9" w:rsidR="009B204A" w:rsidRDefault="009B204A">
      <w:r>
        <w:br w:type="page"/>
      </w:r>
    </w:p>
    <w:p w14:paraId="1741590E" w14:textId="77777777" w:rsidR="00B21109" w:rsidRDefault="00B21109"/>
    <w:p w14:paraId="6A6026BC" w14:textId="3D6FD022" w:rsidR="00A01AAC" w:rsidRDefault="00121754" w:rsidP="00A01AAC">
      <w:pPr>
        <w:pStyle w:val="Heading1"/>
      </w:pPr>
      <w:bookmarkStart w:id="3" w:name="_Toc77837874"/>
      <w:r>
        <w:t xml:space="preserve">Section </w:t>
      </w:r>
      <w:r w:rsidR="004429FA">
        <w:t>I</w:t>
      </w:r>
      <w:r>
        <w:t>:</w:t>
      </w:r>
      <w:r w:rsidR="00A01AAC">
        <w:t xml:space="preserve"> Introduction</w:t>
      </w:r>
      <w:bookmarkEnd w:id="3"/>
    </w:p>
    <w:p w14:paraId="338036B1" w14:textId="756A7F75" w:rsidR="00A01AAC" w:rsidRDefault="00A01AAC" w:rsidP="00A01AAC"/>
    <w:p w14:paraId="11A8AFFB" w14:textId="421BC2EF" w:rsidR="00030126" w:rsidRDefault="00030126" w:rsidP="00030126">
      <w:pPr>
        <w:pStyle w:val="Heading2"/>
      </w:pPr>
      <w:bookmarkStart w:id="4" w:name="_Toc77837875"/>
      <w:r>
        <w:t xml:space="preserve">1 – Why </w:t>
      </w:r>
      <w:r w:rsidR="005A2E00">
        <w:t>should we</w:t>
      </w:r>
      <w:r>
        <w:t xml:space="preserve"> render aid?</w:t>
      </w:r>
      <w:bookmarkEnd w:id="4"/>
    </w:p>
    <w:p w14:paraId="181B0D55" w14:textId="7450BF9D" w:rsidR="00F86CBC" w:rsidRDefault="0067644B" w:rsidP="00425945">
      <w:pPr>
        <w:numPr>
          <w:ilvl w:val="0"/>
          <w:numId w:val="23"/>
        </w:numPr>
      </w:pPr>
      <w:r w:rsidRPr="0067644B">
        <w:rPr>
          <w:b/>
          <w:bCs/>
          <w:vertAlign w:val="superscript"/>
        </w:rPr>
        <w:t>11 </w:t>
      </w:r>
      <w:r w:rsidRPr="0067644B">
        <w:t>Rescue those who are being taken away to death;</w:t>
      </w:r>
      <w:r w:rsidRPr="0067644B">
        <w:br/>
        <w:t>    hold back those who are stumbling to the slaughter.</w:t>
      </w:r>
      <w:r w:rsidRPr="0067644B">
        <w:br/>
      </w:r>
      <w:r w:rsidRPr="0067644B">
        <w:rPr>
          <w:b/>
          <w:bCs/>
          <w:vertAlign w:val="superscript"/>
        </w:rPr>
        <w:t>12 </w:t>
      </w:r>
      <w:r w:rsidRPr="0067644B">
        <w:t xml:space="preserve">If you say, </w:t>
      </w:r>
      <w:r w:rsidR="00283942">
        <w:t>"</w:t>
      </w:r>
      <w:r w:rsidRPr="0067644B">
        <w:t>Behold, we did not know this,</w:t>
      </w:r>
      <w:r w:rsidR="00283942">
        <w:t>"</w:t>
      </w:r>
      <w:r w:rsidRPr="0067644B">
        <w:br/>
        <w:t>    does not he who weighs the heart perceive it?</w:t>
      </w:r>
      <w:r w:rsidRPr="0067644B">
        <w:br/>
        <w:t>Does not he who keeps watch over your soul know it,</w:t>
      </w:r>
      <w:r w:rsidRPr="0067644B">
        <w:br/>
        <w:t>    and will he not repay man according to his work?</w:t>
      </w:r>
      <w:r>
        <w:t xml:space="preserve"> - </w:t>
      </w:r>
      <w:r w:rsidR="00F86CBC">
        <w:t>Proverbs 24:11-12</w:t>
      </w:r>
    </w:p>
    <w:p w14:paraId="3CD6E50B" w14:textId="51FC8F5F" w:rsidR="00F86CBC" w:rsidRPr="00F86CBC" w:rsidRDefault="0067644B" w:rsidP="00A65F07">
      <w:pPr>
        <w:numPr>
          <w:ilvl w:val="0"/>
          <w:numId w:val="23"/>
        </w:numPr>
      </w:pPr>
      <w:r w:rsidRPr="0067644B">
        <w:rPr>
          <w:b/>
          <w:bCs/>
          <w:vertAlign w:val="superscript"/>
        </w:rPr>
        <w:t>3 </w:t>
      </w:r>
      <w:r w:rsidRPr="0067644B">
        <w:t>Give justice to the weak and the fatherless;</w:t>
      </w:r>
      <w:r w:rsidRPr="0067644B">
        <w:br/>
        <w:t>    maintain the right of the afflicted and the destitute.</w:t>
      </w:r>
      <w:r w:rsidRPr="0067644B">
        <w:br/>
      </w:r>
      <w:r w:rsidRPr="0067644B">
        <w:rPr>
          <w:b/>
          <w:bCs/>
          <w:vertAlign w:val="superscript"/>
        </w:rPr>
        <w:t>4 </w:t>
      </w:r>
      <w:r w:rsidRPr="0067644B">
        <w:t>Rescue the weak and the needy;</w:t>
      </w:r>
      <w:r w:rsidRPr="0067644B">
        <w:br/>
        <w:t>    deliver them from the hand of the wicked.</w:t>
      </w:r>
      <w:r w:rsidR="00283942">
        <w:t>"</w:t>
      </w:r>
      <w:r>
        <w:t xml:space="preserve"> - </w:t>
      </w:r>
      <w:r w:rsidR="00F86CBC">
        <w:t>Psalm 82:3-4</w:t>
      </w:r>
    </w:p>
    <w:p w14:paraId="4B037537" w14:textId="6237FCA6" w:rsidR="00F86CBC" w:rsidRDefault="0067644B" w:rsidP="00F42E75">
      <w:pPr>
        <w:numPr>
          <w:ilvl w:val="0"/>
          <w:numId w:val="23"/>
        </w:numPr>
      </w:pPr>
      <w:r w:rsidRPr="0067644B">
        <w:rPr>
          <w:vertAlign w:val="superscript"/>
        </w:rPr>
        <w:t>33 </w:t>
      </w:r>
      <w:r w:rsidRPr="0067644B">
        <w:t>But a Samaritan, as he journeyed, came to where he was, and when he saw him, he had compassion. </w:t>
      </w:r>
      <w:r w:rsidRPr="0067644B">
        <w:rPr>
          <w:vertAlign w:val="superscript"/>
        </w:rPr>
        <w:t>34 </w:t>
      </w:r>
      <w:r w:rsidRPr="0067644B">
        <w:t>He went to him and bound up his wounds, pouring on oil and wine. Then he set him on his own animal and brought him to an inn and took care of him.</w:t>
      </w:r>
      <w:r>
        <w:t xml:space="preserve"> - </w:t>
      </w:r>
      <w:r w:rsidR="00F86CBC">
        <w:t>Luke 10:</w:t>
      </w:r>
      <w:r>
        <w:t>33</w:t>
      </w:r>
      <w:r w:rsidR="00F86CBC">
        <w:t>-37</w:t>
      </w:r>
    </w:p>
    <w:p w14:paraId="18E446BF" w14:textId="520A4F7E" w:rsidR="00213A43" w:rsidRDefault="00213A43" w:rsidP="00213A43">
      <w:pPr>
        <w:pStyle w:val="Heading2"/>
      </w:pPr>
      <w:bookmarkStart w:id="5" w:name="_Toc77837876"/>
      <w:r>
        <w:t xml:space="preserve">2 – </w:t>
      </w:r>
      <w:r w:rsidR="00BF6582">
        <w:t>Provide Hope and Comfort</w:t>
      </w:r>
      <w:bookmarkEnd w:id="5"/>
    </w:p>
    <w:p w14:paraId="7AB9AFD8" w14:textId="2FFFC245" w:rsidR="00213A43" w:rsidRPr="00213A43" w:rsidRDefault="00BF6582" w:rsidP="00213A43">
      <w:r>
        <w:t>In an emergency sit</w:t>
      </w:r>
      <w:r w:rsidR="005A2E00">
        <w:t>u</w:t>
      </w:r>
      <w:r>
        <w:t>ation, be a beacon of hope and comfort.  You may be freaking out on the inside about the situation.  Lean on your training, follow your protocols</w:t>
      </w:r>
      <w:r w:rsidR="005A2E00">
        <w:t>,</w:t>
      </w:r>
      <w:r>
        <w:t xml:space="preserve"> and you will provide a huge amount of hope and comfort for you</w:t>
      </w:r>
      <w:r w:rsidR="005A2E00">
        <w:t>r</w:t>
      </w:r>
      <w:r>
        <w:t xml:space="preserve"> patient.  You may not do everything 100% correct</w:t>
      </w:r>
      <w:r w:rsidR="005A2E00">
        <w:t>ly</w:t>
      </w:r>
      <w:r>
        <w:t>, and that is OK.  Be open and honest with you patient, do not lie to them about the severity of the situation!</w:t>
      </w:r>
    </w:p>
    <w:p w14:paraId="4556922C" w14:textId="7044665B" w:rsidR="00BE3BAC" w:rsidRDefault="00213A43" w:rsidP="00F86CBC">
      <w:pPr>
        <w:pStyle w:val="Heading2"/>
      </w:pPr>
      <w:bookmarkStart w:id="6" w:name="_Toc77837877"/>
      <w:r>
        <w:t>3</w:t>
      </w:r>
      <w:r w:rsidR="004429FA">
        <w:t xml:space="preserve"> - </w:t>
      </w:r>
      <w:r w:rsidR="00B21109" w:rsidRPr="00B21109">
        <w:t>Scene Safety</w:t>
      </w:r>
      <w:bookmarkEnd w:id="6"/>
    </w:p>
    <w:p w14:paraId="009C0E6D" w14:textId="01CC9CD3" w:rsidR="00B21109" w:rsidRDefault="00360CE3">
      <w:r>
        <w:t>What makes a scene safe?</w:t>
      </w:r>
      <w:r w:rsidR="004712F2">
        <w:t xml:space="preserve">  Slow down and observe a scene before entering it.  Look for unusual sights, sounds, odors</w:t>
      </w:r>
      <w:r w:rsidR="005A2E00">
        <w:t>,</w:t>
      </w:r>
      <w:r w:rsidR="004712F2">
        <w:t xml:space="preserve"> or behaviors.  Identify and take precautions with any hazards:</w:t>
      </w:r>
    </w:p>
    <w:p w14:paraId="219CC7A7" w14:textId="65355828" w:rsidR="004712F2" w:rsidRPr="004712F2" w:rsidRDefault="00000F91" w:rsidP="004712F2">
      <w:pPr>
        <w:pStyle w:val="ListParagraph"/>
        <w:numPr>
          <w:ilvl w:val="0"/>
          <w:numId w:val="3"/>
        </w:numPr>
      </w:pPr>
      <w:r>
        <w:rPr>
          <w:noProof/>
        </w:rPr>
        <w:drawing>
          <wp:anchor distT="0" distB="0" distL="114300" distR="114300" simplePos="0" relativeHeight="251658240" behindDoc="0" locked="0" layoutInCell="1" allowOverlap="1" wp14:anchorId="3695CC63" wp14:editId="624171D0">
            <wp:simplePos x="0" y="0"/>
            <wp:positionH relativeFrom="column">
              <wp:posOffset>2881223</wp:posOffset>
            </wp:positionH>
            <wp:positionV relativeFrom="paragraph">
              <wp:posOffset>6278</wp:posOffset>
            </wp:positionV>
            <wp:extent cx="2932843" cy="210016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9980" cy="2112439"/>
                    </a:xfrm>
                    <a:prstGeom prst="rect">
                      <a:avLst/>
                    </a:prstGeom>
                    <a:noFill/>
                  </pic:spPr>
                </pic:pic>
              </a:graphicData>
            </a:graphic>
            <wp14:sizeRelH relativeFrom="margin">
              <wp14:pctWidth>0</wp14:pctWidth>
            </wp14:sizeRelH>
            <wp14:sizeRelV relativeFrom="margin">
              <wp14:pctHeight>0</wp14:pctHeight>
            </wp14:sizeRelV>
          </wp:anchor>
        </w:drawing>
      </w:r>
      <w:r w:rsidR="004712F2" w:rsidRPr="004712F2">
        <w:t>Chemicals</w:t>
      </w:r>
    </w:p>
    <w:p w14:paraId="16A4030C" w14:textId="50AC05F9" w:rsidR="004712F2" w:rsidRPr="004712F2" w:rsidRDefault="004712F2" w:rsidP="004712F2">
      <w:pPr>
        <w:pStyle w:val="ListParagraph"/>
        <w:numPr>
          <w:ilvl w:val="0"/>
          <w:numId w:val="3"/>
        </w:numPr>
      </w:pPr>
      <w:r w:rsidRPr="004712F2">
        <w:t>Needles</w:t>
      </w:r>
    </w:p>
    <w:p w14:paraId="2D15B1BC" w14:textId="03E7472B" w:rsidR="004712F2" w:rsidRPr="004712F2" w:rsidRDefault="004712F2" w:rsidP="004712F2">
      <w:pPr>
        <w:pStyle w:val="ListParagraph"/>
        <w:numPr>
          <w:ilvl w:val="0"/>
          <w:numId w:val="3"/>
        </w:numPr>
      </w:pPr>
      <w:r w:rsidRPr="004712F2">
        <w:t>Weapons</w:t>
      </w:r>
    </w:p>
    <w:p w14:paraId="345052FD" w14:textId="60AE0256" w:rsidR="004712F2" w:rsidRPr="004712F2" w:rsidRDefault="004712F2" w:rsidP="004712F2">
      <w:pPr>
        <w:pStyle w:val="ListParagraph"/>
        <w:numPr>
          <w:ilvl w:val="0"/>
          <w:numId w:val="3"/>
        </w:numPr>
      </w:pPr>
      <w:r w:rsidRPr="004712F2">
        <w:t>Wires</w:t>
      </w:r>
    </w:p>
    <w:p w14:paraId="088C77A6" w14:textId="5B9D9B41" w:rsidR="004712F2" w:rsidRPr="004712F2" w:rsidRDefault="004712F2" w:rsidP="004712F2">
      <w:pPr>
        <w:pStyle w:val="ListParagraph"/>
        <w:numPr>
          <w:ilvl w:val="0"/>
          <w:numId w:val="3"/>
        </w:numPr>
      </w:pPr>
      <w:r w:rsidRPr="004712F2">
        <w:t>Vehicles</w:t>
      </w:r>
    </w:p>
    <w:p w14:paraId="0FD6D694" w14:textId="3B9F2498" w:rsidR="004712F2" w:rsidRPr="004712F2" w:rsidRDefault="004712F2" w:rsidP="004712F2">
      <w:pPr>
        <w:pStyle w:val="ListParagraph"/>
        <w:numPr>
          <w:ilvl w:val="0"/>
          <w:numId w:val="3"/>
        </w:numPr>
      </w:pPr>
      <w:r w:rsidRPr="004712F2">
        <w:t>Traffic</w:t>
      </w:r>
    </w:p>
    <w:p w14:paraId="3FF292E1" w14:textId="5A3B48C7" w:rsidR="004712F2" w:rsidRDefault="004712F2" w:rsidP="004712F2">
      <w:pPr>
        <w:pStyle w:val="ListParagraph"/>
        <w:numPr>
          <w:ilvl w:val="0"/>
          <w:numId w:val="3"/>
        </w:numPr>
      </w:pPr>
      <w:r w:rsidRPr="004712F2">
        <w:t>Trees</w:t>
      </w:r>
    </w:p>
    <w:p w14:paraId="7BDB9909" w14:textId="7A366D5A" w:rsidR="004712F2" w:rsidRPr="004712F2" w:rsidRDefault="004712F2" w:rsidP="004712F2">
      <w:pPr>
        <w:pStyle w:val="ListParagraph"/>
        <w:numPr>
          <w:ilvl w:val="0"/>
          <w:numId w:val="3"/>
        </w:numPr>
      </w:pPr>
      <w:r>
        <w:t>Buildings</w:t>
      </w:r>
    </w:p>
    <w:p w14:paraId="63125328" w14:textId="3E12A459" w:rsidR="004712F2" w:rsidRDefault="004712F2" w:rsidP="004712F2">
      <w:pPr>
        <w:pStyle w:val="ListParagraph"/>
        <w:numPr>
          <w:ilvl w:val="0"/>
          <w:numId w:val="3"/>
        </w:numPr>
      </w:pPr>
      <w:r w:rsidRPr="004712F2">
        <w:t>Other people</w:t>
      </w:r>
    </w:p>
    <w:p w14:paraId="08C9A3BE" w14:textId="12A5297D" w:rsidR="004712F2" w:rsidRDefault="004712F2" w:rsidP="004712F2">
      <w:pPr>
        <w:ind w:left="360"/>
      </w:pPr>
    </w:p>
    <w:p w14:paraId="780FBFCF" w14:textId="2EEEE44F" w:rsidR="00562FED" w:rsidRDefault="00562FED"/>
    <w:p w14:paraId="69164196" w14:textId="2E777177" w:rsidR="005A2E00" w:rsidRDefault="005A2E00" w:rsidP="004712F2">
      <w:pPr>
        <w:pStyle w:val="Heading2"/>
      </w:pPr>
      <w:bookmarkStart w:id="7" w:name="_Toc77837878"/>
      <w:r>
        <w:lastRenderedPageBreak/>
        <w:t>4 – Triaging</w:t>
      </w:r>
      <w:bookmarkEnd w:id="7"/>
    </w:p>
    <w:p w14:paraId="5F9C65F6" w14:textId="525A052C" w:rsidR="005A2E00" w:rsidRPr="005A2E00" w:rsidRDefault="005A2E00" w:rsidP="005A2E00">
      <w:r>
        <w:t>When multiple patients are on a scene, we need to triage the scene quickly and identify which patients are the priority. Promptly check each patient for life threats, then begin treating patients based on which life threat</w:t>
      </w:r>
      <w:r w:rsidR="00AA3147">
        <w:t>s</w:t>
      </w:r>
      <w:r>
        <w:t xml:space="preserve"> </w:t>
      </w:r>
      <w:r w:rsidR="00AA3147">
        <w:t>are</w:t>
      </w:r>
      <w:r>
        <w:t xml:space="preserve"> highest.  Hard decisions have to be made; use the facts before deciding who to care for first.</w:t>
      </w:r>
    </w:p>
    <w:p w14:paraId="5545B3E3" w14:textId="422319FC" w:rsidR="00360CE3" w:rsidRDefault="005A2E00" w:rsidP="004712F2">
      <w:pPr>
        <w:pStyle w:val="Heading2"/>
      </w:pPr>
      <w:bookmarkStart w:id="8" w:name="_Toc77837879"/>
      <w:r>
        <w:t>5</w:t>
      </w:r>
      <w:r w:rsidR="004429FA">
        <w:t xml:space="preserve"> - </w:t>
      </w:r>
      <w:r w:rsidR="004712F2" w:rsidRPr="00B21109">
        <w:t>PPE</w:t>
      </w:r>
      <w:r w:rsidR="004712F2">
        <w:t xml:space="preserve"> – Personal Protective Equipment</w:t>
      </w:r>
      <w:bookmarkEnd w:id="8"/>
    </w:p>
    <w:p w14:paraId="4F7A7A3A" w14:textId="4B4CF91E" w:rsidR="004712F2" w:rsidRPr="004712F2" w:rsidRDefault="004712F2" w:rsidP="004712F2">
      <w:r>
        <w:t>Ensuring you as the rescuer is safe i</w:t>
      </w:r>
      <w:r w:rsidR="005A2E00">
        <w:t>s</w:t>
      </w:r>
      <w:r>
        <w:t xml:space="preserve"> critical in an emergency.  You do not want to create another victim.  Each scenario can be unique in what equipment is needed to protect yourself.</w:t>
      </w:r>
      <w:r w:rsidR="00305B4B">
        <w:t xml:space="preserve">  Our main concern in patient care </w:t>
      </w:r>
      <w:r w:rsidR="00030126">
        <w:t>is</w:t>
      </w:r>
      <w:r w:rsidR="00305B4B">
        <w:t xml:space="preserve"> b</w:t>
      </w:r>
      <w:r w:rsidR="00305B4B" w:rsidRPr="00305B4B">
        <w:t>loodborne</w:t>
      </w:r>
      <w:r w:rsidR="00305B4B">
        <w:t xml:space="preserve"> and a</w:t>
      </w:r>
      <w:r w:rsidR="00305B4B" w:rsidRPr="00305B4B">
        <w:t>irborne pathogens</w:t>
      </w:r>
      <w:r w:rsidR="00305B4B">
        <w:t>.</w:t>
      </w:r>
      <w:r>
        <w:t xml:space="preserve">  At a </w:t>
      </w:r>
      <w:r w:rsidR="00030126">
        <w:t>minimum non-latex glove</w:t>
      </w:r>
      <w:r w:rsidR="005A2E00">
        <w:t>s</w:t>
      </w:r>
      <w:r>
        <w:t xml:space="preserve"> should be worn </w:t>
      </w:r>
      <w:r w:rsidR="00030126">
        <w:t>whenever</w:t>
      </w:r>
      <w:r>
        <w:t xml:space="preserve"> making patient contact.  Additional, safety glasses, masks</w:t>
      </w:r>
      <w:r w:rsidR="00305B4B">
        <w:t>, CPR mask</w:t>
      </w:r>
      <w:r w:rsidR="002938F5">
        <w:t>,</w:t>
      </w:r>
      <w:r>
        <w:t xml:space="preserve"> and/or a helmet may be needed.  </w:t>
      </w:r>
      <w:r w:rsidR="00305B4B">
        <w:t>T</w:t>
      </w:r>
      <w:r>
        <w:t>he footwear and clothing being w</w:t>
      </w:r>
      <w:r w:rsidR="005A2E00">
        <w:t>o</w:t>
      </w:r>
      <w:r>
        <w:t>rn should be adequate for the situation.</w:t>
      </w:r>
    </w:p>
    <w:p w14:paraId="641A2CBE" w14:textId="7D54B732" w:rsidR="00B21109" w:rsidRDefault="005A2E00" w:rsidP="00B21109">
      <w:pPr>
        <w:pStyle w:val="Heading2"/>
      </w:pPr>
      <w:bookmarkStart w:id="9" w:name="_Toc77837880"/>
      <w:r>
        <w:t>6</w:t>
      </w:r>
      <w:r w:rsidR="004429FA">
        <w:t xml:space="preserve"> - </w:t>
      </w:r>
      <w:r w:rsidR="00B21109">
        <w:t>Team Approach to Emergencies</w:t>
      </w:r>
      <w:bookmarkEnd w:id="9"/>
    </w:p>
    <w:p w14:paraId="5153D810" w14:textId="3F1DCE12" w:rsidR="00B21109" w:rsidRDefault="00360CE3">
      <w:r>
        <w:t>Everyone has a role</w:t>
      </w:r>
      <w:r w:rsidR="00305B4B">
        <w:t xml:space="preserve"> in an emergency</w:t>
      </w:r>
      <w:r w:rsidR="005A2E00">
        <w:t>;</w:t>
      </w:r>
      <w:r w:rsidR="00305B4B">
        <w:t xml:space="preserve"> it takes a team of people </w:t>
      </w:r>
      <w:r w:rsidR="002938F5">
        <w:t>to fill</w:t>
      </w:r>
      <w:r w:rsidR="00305B4B">
        <w:t xml:space="preserve"> many roles.  Even if you do not feel equip</w:t>
      </w:r>
      <w:r w:rsidR="005A2E00">
        <w:t>ped</w:t>
      </w:r>
      <w:r w:rsidR="00305B4B">
        <w:t xml:space="preserve"> to provide direct patient care, you can assist.</w:t>
      </w:r>
      <w:r w:rsidR="005520D6">
        <w:t xml:space="preserve">  Possible roles on a team:</w:t>
      </w:r>
    </w:p>
    <w:p w14:paraId="2456F9EB" w14:textId="12975B29" w:rsidR="005520D6" w:rsidRDefault="005520D6" w:rsidP="005520D6">
      <w:pPr>
        <w:pStyle w:val="ListParagraph"/>
        <w:numPr>
          <w:ilvl w:val="0"/>
          <w:numId w:val="3"/>
        </w:numPr>
      </w:pPr>
      <w:r>
        <w:t>Leader/coordinator</w:t>
      </w:r>
    </w:p>
    <w:p w14:paraId="5390E379" w14:textId="5C062501" w:rsidR="00025157" w:rsidRDefault="00025157" w:rsidP="005520D6">
      <w:pPr>
        <w:pStyle w:val="ListParagraph"/>
        <w:numPr>
          <w:ilvl w:val="0"/>
          <w:numId w:val="3"/>
        </w:numPr>
      </w:pPr>
      <w:r>
        <w:t>Patient care</w:t>
      </w:r>
    </w:p>
    <w:p w14:paraId="28D29B93" w14:textId="45D649B6" w:rsidR="005520D6" w:rsidRDefault="005520D6" w:rsidP="005520D6">
      <w:pPr>
        <w:pStyle w:val="ListParagraph"/>
        <w:numPr>
          <w:ilvl w:val="0"/>
          <w:numId w:val="3"/>
        </w:numPr>
      </w:pPr>
      <w:r>
        <w:t xml:space="preserve">Communication – </w:t>
      </w:r>
      <w:r w:rsidR="00300754">
        <w:t xml:space="preserve">the </w:t>
      </w:r>
      <w:r>
        <w:t xml:space="preserve">person calling </w:t>
      </w:r>
      <w:r w:rsidR="00030126">
        <w:t>911.</w:t>
      </w:r>
    </w:p>
    <w:p w14:paraId="434026C9" w14:textId="172D7460" w:rsidR="005520D6" w:rsidRDefault="005520D6" w:rsidP="005520D6">
      <w:pPr>
        <w:pStyle w:val="ListParagraph"/>
        <w:numPr>
          <w:ilvl w:val="0"/>
          <w:numId w:val="3"/>
        </w:numPr>
      </w:pPr>
      <w:r>
        <w:t xml:space="preserve">Notetaker – gathering and keeping notes on patient information at </w:t>
      </w:r>
      <w:r w:rsidR="00030126">
        <w:t>times.</w:t>
      </w:r>
    </w:p>
    <w:p w14:paraId="0BF5490F" w14:textId="618C1B26" w:rsidR="005520D6" w:rsidRDefault="005520D6" w:rsidP="005520D6">
      <w:pPr>
        <w:pStyle w:val="ListParagraph"/>
        <w:numPr>
          <w:ilvl w:val="0"/>
          <w:numId w:val="3"/>
        </w:numPr>
      </w:pPr>
      <w:r>
        <w:t>Directing First Responders</w:t>
      </w:r>
    </w:p>
    <w:p w14:paraId="56FA5D57" w14:textId="12B374FD" w:rsidR="005520D6" w:rsidRDefault="005520D6" w:rsidP="005520D6">
      <w:pPr>
        <w:pStyle w:val="ListParagraph"/>
        <w:numPr>
          <w:ilvl w:val="0"/>
          <w:numId w:val="3"/>
        </w:numPr>
      </w:pPr>
      <w:r>
        <w:t>Managing crowd or family members</w:t>
      </w:r>
    </w:p>
    <w:p w14:paraId="65455BFA" w14:textId="7E3E5A37" w:rsidR="005520D6" w:rsidRDefault="005520D6" w:rsidP="005520D6">
      <w:pPr>
        <w:pStyle w:val="ListParagraph"/>
        <w:numPr>
          <w:ilvl w:val="0"/>
          <w:numId w:val="3"/>
        </w:numPr>
      </w:pPr>
      <w:r>
        <w:t>Gathering additional equipment – AED, First Aid Kits, stretcher building, etc.</w:t>
      </w:r>
    </w:p>
    <w:p w14:paraId="3917D91B" w14:textId="28E6B733" w:rsidR="00FA6B3A" w:rsidRDefault="00FA6B3A" w:rsidP="005520D6">
      <w:pPr>
        <w:pStyle w:val="ListParagraph"/>
        <w:numPr>
          <w:ilvl w:val="0"/>
          <w:numId w:val="3"/>
        </w:numPr>
      </w:pPr>
      <w:r>
        <w:t>Praying!!</w:t>
      </w:r>
    </w:p>
    <w:p w14:paraId="64BA611A" w14:textId="759D96F6" w:rsidR="00360CE3" w:rsidRDefault="005A2E00" w:rsidP="00FA6B3A">
      <w:pPr>
        <w:pStyle w:val="Heading2"/>
      </w:pPr>
      <w:bookmarkStart w:id="10" w:name="_Toc77837881"/>
      <w:r>
        <w:t>7</w:t>
      </w:r>
      <w:r w:rsidR="004429FA">
        <w:t xml:space="preserve"> - </w:t>
      </w:r>
      <w:r w:rsidR="00FA6B3A">
        <w:t>Activating 911</w:t>
      </w:r>
      <w:bookmarkEnd w:id="10"/>
    </w:p>
    <w:p w14:paraId="79B05F20" w14:textId="6F0C738E" w:rsidR="00FA6B3A" w:rsidRDefault="00CC3698">
      <w:r>
        <w:t>When calling 911</w:t>
      </w:r>
      <w:r w:rsidR="005A2E00">
        <w:t>,</w:t>
      </w:r>
      <w:r>
        <w:t xml:space="preserve"> </w:t>
      </w:r>
      <w:r w:rsidR="00030126">
        <w:t>it is</w:t>
      </w:r>
      <w:r>
        <w:t xml:space="preserve"> important to relay as much of the information as possible to the dispatcher.  That information can be vital to ensure the right resources are coming to help.  Basic information they are going to ask for:</w:t>
      </w:r>
    </w:p>
    <w:p w14:paraId="57853ED2" w14:textId="77777777" w:rsidR="00CC3698" w:rsidRDefault="00CC3698" w:rsidP="00CC3698">
      <w:pPr>
        <w:pStyle w:val="ListParagraph"/>
        <w:numPr>
          <w:ilvl w:val="0"/>
          <w:numId w:val="3"/>
        </w:numPr>
      </w:pPr>
      <w:r w:rsidRPr="00CC3698">
        <w:t>The location of the emergency</w:t>
      </w:r>
    </w:p>
    <w:p w14:paraId="354A8DC6" w14:textId="77777777" w:rsidR="00CC3698" w:rsidRDefault="00CC3698" w:rsidP="00CC3698">
      <w:pPr>
        <w:pStyle w:val="ListParagraph"/>
        <w:numPr>
          <w:ilvl w:val="0"/>
          <w:numId w:val="3"/>
        </w:numPr>
      </w:pPr>
      <w:r w:rsidRPr="00CC3698">
        <w:t>The nature of the emergency:</w:t>
      </w:r>
      <w:r>
        <w:t xml:space="preserve"> </w:t>
      </w:r>
      <w:r w:rsidRPr="00CC3698">
        <w:t>Fire</w:t>
      </w:r>
      <w:r>
        <w:t xml:space="preserve">, </w:t>
      </w:r>
      <w:r w:rsidRPr="00CC3698">
        <w:t>Police</w:t>
      </w:r>
      <w:r>
        <w:t xml:space="preserve"> and/or </w:t>
      </w:r>
      <w:r w:rsidRPr="00CC3698">
        <w:t>EMS</w:t>
      </w:r>
    </w:p>
    <w:p w14:paraId="4D8EE02C" w14:textId="4F684262" w:rsidR="00CC3698" w:rsidRDefault="00CC3698" w:rsidP="00CC3698">
      <w:pPr>
        <w:pStyle w:val="ListParagraph"/>
        <w:numPr>
          <w:ilvl w:val="0"/>
          <w:numId w:val="3"/>
        </w:numPr>
      </w:pPr>
      <w:r w:rsidRPr="00CC3698">
        <w:t>The telephone number being used.</w:t>
      </w:r>
    </w:p>
    <w:p w14:paraId="5DF9B0F9" w14:textId="51D7327C" w:rsidR="00CC3698" w:rsidRDefault="00CC3698" w:rsidP="0031377C">
      <w:pPr>
        <w:pStyle w:val="ListParagraph"/>
        <w:numPr>
          <w:ilvl w:val="0"/>
          <w:numId w:val="3"/>
        </w:numPr>
      </w:pPr>
      <w:r w:rsidRPr="00CC3698">
        <w:t>You</w:t>
      </w:r>
      <w:r>
        <w:t>r</w:t>
      </w:r>
      <w:r w:rsidRPr="00CC3698">
        <w:t xml:space="preserve"> name.</w:t>
      </w:r>
    </w:p>
    <w:p w14:paraId="51C00435" w14:textId="77777777" w:rsidR="00CC3698" w:rsidRDefault="00CC3698" w:rsidP="00282DA0">
      <w:pPr>
        <w:pStyle w:val="ListParagraph"/>
        <w:numPr>
          <w:ilvl w:val="0"/>
          <w:numId w:val="3"/>
        </w:numPr>
      </w:pPr>
      <w:r w:rsidRPr="00CC3698">
        <w:t>Number of injured or ill people</w:t>
      </w:r>
    </w:p>
    <w:p w14:paraId="24157E99" w14:textId="77777777" w:rsidR="00CC3698" w:rsidRDefault="00CC3698" w:rsidP="00916D0D">
      <w:pPr>
        <w:pStyle w:val="ListParagraph"/>
        <w:numPr>
          <w:ilvl w:val="0"/>
          <w:numId w:val="3"/>
        </w:numPr>
      </w:pPr>
      <w:r w:rsidRPr="00CC3698">
        <w:t>What happened</w:t>
      </w:r>
    </w:p>
    <w:p w14:paraId="4F3654C9" w14:textId="747FD380" w:rsidR="00CC3698" w:rsidRDefault="00CC3698" w:rsidP="00916D0D">
      <w:pPr>
        <w:pStyle w:val="ListParagraph"/>
        <w:numPr>
          <w:ilvl w:val="0"/>
          <w:numId w:val="3"/>
        </w:numPr>
      </w:pPr>
      <w:r w:rsidRPr="00CC3698">
        <w:t>What help</w:t>
      </w:r>
      <w:r w:rsidR="005A2E00">
        <w:t>s</w:t>
      </w:r>
      <w:r w:rsidRPr="00CC3698">
        <w:t>, if any, has been given</w:t>
      </w:r>
      <w:r>
        <w:t xml:space="preserve">.  And what trained people are on </w:t>
      </w:r>
      <w:r w:rsidR="005A2E00">
        <w:t xml:space="preserve">the </w:t>
      </w:r>
      <w:r>
        <w:t>scene.</w:t>
      </w:r>
    </w:p>
    <w:p w14:paraId="3D602E9B" w14:textId="62854CF0" w:rsidR="00562FED" w:rsidRDefault="00562FED" w:rsidP="00562FED"/>
    <w:p w14:paraId="2EE578DE" w14:textId="345AA2C8" w:rsidR="00AA3147" w:rsidRDefault="00AA3147" w:rsidP="00562FED"/>
    <w:p w14:paraId="1423AD19" w14:textId="77777777" w:rsidR="00AA3147" w:rsidRDefault="00AA3147" w:rsidP="00562FED"/>
    <w:p w14:paraId="795E2F7F" w14:textId="7D33659C" w:rsidR="009B204A" w:rsidRDefault="005A2E00" w:rsidP="009B204A">
      <w:pPr>
        <w:pStyle w:val="Heading2"/>
      </w:pPr>
      <w:bookmarkStart w:id="11" w:name="_Toc77837882"/>
      <w:r>
        <w:lastRenderedPageBreak/>
        <w:t>8</w:t>
      </w:r>
      <w:r w:rsidR="004429FA">
        <w:t xml:space="preserve"> - </w:t>
      </w:r>
      <w:r w:rsidR="009B204A">
        <w:t>First Aid Kits</w:t>
      </w:r>
      <w:bookmarkEnd w:id="11"/>
    </w:p>
    <w:p w14:paraId="1A33FA22" w14:textId="17442A98" w:rsidR="009B204A" w:rsidRDefault="009B204A" w:rsidP="009B204A">
      <w:r>
        <w:t>When talking about first aid kits</w:t>
      </w:r>
      <w:r w:rsidR="005A2E00">
        <w:t>,</w:t>
      </w:r>
      <w:r>
        <w:t xml:space="preserve"> it is important to note that without training and practice</w:t>
      </w:r>
      <w:r w:rsidR="005A2E00">
        <w:t>,</w:t>
      </w:r>
      <w:r>
        <w:t xml:space="preserve"> the items in your kit do not necessarily solve the emergency.  They are tools we need to be familiar with and train in order to solve the emergency.  Your greatest asset in an emergency is not your kit but a level head that can think and overcome the problems presented.</w:t>
      </w:r>
    </w:p>
    <w:p w14:paraId="570FA864" w14:textId="299C5F9B" w:rsidR="009B204A" w:rsidRDefault="009B204A" w:rsidP="009B204A">
      <w:r>
        <w:t xml:space="preserve">There are hundreds of opinions on what a first aid kit should or should not include.  Below are </w:t>
      </w:r>
      <w:r w:rsidR="005A2E00">
        <w:t>three</w:t>
      </w:r>
      <w:r>
        <w:t xml:space="preserve"> basic types of kits and suggested items.  The important thing to note is that a kit should be built for specific reasons and be accessible.  You should not carry items you are not trained to use (example, decompression needles)</w:t>
      </w:r>
    </w:p>
    <w:p w14:paraId="0EBBED75" w14:textId="75776E5D" w:rsidR="009B204A" w:rsidRDefault="009B204A" w:rsidP="009B204A">
      <w:r>
        <w:t xml:space="preserve">Do not make a kit so big or bulking that </w:t>
      </w:r>
      <w:r w:rsidR="002938F5">
        <w:t xml:space="preserve">it </w:t>
      </w:r>
      <w:r>
        <w:t>is not carried</w:t>
      </w:r>
      <w:r w:rsidR="00300754">
        <w:t>;</w:t>
      </w:r>
      <w:r>
        <w:t xml:space="preserve"> keep it simple and concise!</w:t>
      </w:r>
    </w:p>
    <w:p w14:paraId="5A914EE9" w14:textId="77777777" w:rsidR="009B204A" w:rsidRDefault="009B204A" w:rsidP="009B204A"/>
    <w:p w14:paraId="138D1D55" w14:textId="5545A316" w:rsidR="009B204A" w:rsidRDefault="009B204A" w:rsidP="009B204A">
      <w:pPr>
        <w:pStyle w:val="Heading3"/>
      </w:pPr>
      <w:bookmarkStart w:id="12" w:name="_Toc77837883"/>
      <w:r>
        <w:t>Level 1 - Individual First Aid Kit (IFAK) / Trauma Kit</w:t>
      </w:r>
      <w:bookmarkEnd w:id="12"/>
    </w:p>
    <w:p w14:paraId="27AB13CE" w14:textId="26CF7BB3" w:rsidR="009B204A" w:rsidRDefault="009B204A" w:rsidP="009B204A">
      <w:r>
        <w:t>This kit should consist of extreme basic items for traumatic injuries.  They must be quickly</w:t>
      </w:r>
      <w:r w:rsidR="00300754">
        <w:t xml:space="preserve"> accessed</w:t>
      </w:r>
      <w:r>
        <w:t>.  The main purpose of the kit is to quickly treat others until additional help can be obtained or quickly render self-aid.  They may also be purpose</w:t>
      </w:r>
      <w:r w:rsidR="00300754">
        <w:t>-</w:t>
      </w:r>
      <w:r>
        <w:t>built and staged strategically.  For example, carrying one on the belt of a set of Chainsaw champs so you or your swamper can render aid quickly in a sever</w:t>
      </w:r>
      <w:r w:rsidR="00300754">
        <w:t>e</w:t>
      </w:r>
      <w:r>
        <w:t xml:space="preserve"> hemorrhaging accident.  Possibly want to consider a bag that is brightly colored and clearly marked.</w:t>
      </w:r>
    </w:p>
    <w:p w14:paraId="69239C14" w14:textId="77777777" w:rsidR="009B204A" w:rsidRPr="00B2455E" w:rsidRDefault="009B204A" w:rsidP="009B204A">
      <w:pPr>
        <w:rPr>
          <w:b/>
          <w:bCs/>
        </w:rPr>
      </w:pPr>
      <w:r>
        <w:rPr>
          <w:b/>
          <w:bCs/>
        </w:rPr>
        <w:t>Minimal</w:t>
      </w:r>
      <w:r w:rsidRPr="00B2455E">
        <w:rPr>
          <w:b/>
          <w:bCs/>
        </w:rPr>
        <w:t xml:space="preserve"> Items:</w:t>
      </w:r>
    </w:p>
    <w:p w14:paraId="162787BB" w14:textId="79E67AB0" w:rsidR="009B204A" w:rsidRDefault="009B204A" w:rsidP="009B204A">
      <w:pPr>
        <w:pStyle w:val="ListParagraph"/>
        <w:numPr>
          <w:ilvl w:val="0"/>
          <w:numId w:val="2"/>
        </w:numPr>
      </w:pPr>
      <w:r>
        <w:t>Commerce Tourniquet (CAT, SOFTT-W or SAM XT</w:t>
      </w:r>
      <w:r w:rsidR="003F585B">
        <w:t>)</w:t>
      </w:r>
    </w:p>
    <w:p w14:paraId="058EC9F5" w14:textId="00C94338" w:rsidR="009B204A" w:rsidRDefault="009B204A" w:rsidP="009B204A">
      <w:pPr>
        <w:pStyle w:val="ListParagraph"/>
        <w:numPr>
          <w:ilvl w:val="0"/>
          <w:numId w:val="2"/>
        </w:numPr>
      </w:pPr>
      <w:r>
        <w:t xml:space="preserve">Wound packing Gauze (with or without </w:t>
      </w:r>
      <w:r w:rsidR="00300754">
        <w:t xml:space="preserve">a </w:t>
      </w:r>
      <w:r>
        <w:t>hemostatic agent – Celox or QuickClot)</w:t>
      </w:r>
    </w:p>
    <w:p w14:paraId="51E6783F" w14:textId="77777777" w:rsidR="009B204A" w:rsidRDefault="009B204A" w:rsidP="009B204A">
      <w:pPr>
        <w:pStyle w:val="ListParagraph"/>
        <w:numPr>
          <w:ilvl w:val="0"/>
          <w:numId w:val="2"/>
        </w:numPr>
      </w:pPr>
      <w:r>
        <w:t>Pressure bandage</w:t>
      </w:r>
    </w:p>
    <w:p w14:paraId="119FE43A" w14:textId="77777777" w:rsidR="009B204A" w:rsidRDefault="009B204A" w:rsidP="009B204A">
      <w:pPr>
        <w:pStyle w:val="ListParagraph"/>
        <w:numPr>
          <w:ilvl w:val="0"/>
          <w:numId w:val="2"/>
        </w:numPr>
      </w:pPr>
      <w:r>
        <w:t>Non-latex Gloves</w:t>
      </w:r>
    </w:p>
    <w:p w14:paraId="3E0348A8" w14:textId="77777777" w:rsidR="009B204A" w:rsidRPr="00B2455E" w:rsidRDefault="009B204A" w:rsidP="009B204A">
      <w:pPr>
        <w:rPr>
          <w:b/>
          <w:bCs/>
        </w:rPr>
      </w:pPr>
      <w:r w:rsidRPr="00B2455E">
        <w:rPr>
          <w:b/>
          <w:bCs/>
        </w:rPr>
        <w:t>Optional Items:</w:t>
      </w:r>
    </w:p>
    <w:p w14:paraId="1F0728BA" w14:textId="77777777" w:rsidR="009B204A" w:rsidRDefault="009B204A" w:rsidP="009B204A">
      <w:pPr>
        <w:pStyle w:val="ListParagraph"/>
        <w:numPr>
          <w:ilvl w:val="0"/>
          <w:numId w:val="2"/>
        </w:numPr>
      </w:pPr>
      <w:r>
        <w:t>Trauma Shears</w:t>
      </w:r>
    </w:p>
    <w:p w14:paraId="70B23D49" w14:textId="77777777" w:rsidR="009B204A" w:rsidRDefault="009B204A" w:rsidP="009B204A">
      <w:pPr>
        <w:pStyle w:val="ListParagraph"/>
        <w:numPr>
          <w:ilvl w:val="0"/>
          <w:numId w:val="2"/>
        </w:numPr>
      </w:pPr>
      <w:r>
        <w:t>Chest Seal / Exclusive Dressing</w:t>
      </w:r>
    </w:p>
    <w:p w14:paraId="00E611EF" w14:textId="77777777" w:rsidR="009B204A" w:rsidRDefault="009B204A" w:rsidP="009B204A">
      <w:pPr>
        <w:pStyle w:val="ListParagraph"/>
        <w:numPr>
          <w:ilvl w:val="0"/>
          <w:numId w:val="2"/>
        </w:numPr>
      </w:pPr>
      <w:r>
        <w:t>Duct/Gorilla Tape</w:t>
      </w:r>
    </w:p>
    <w:p w14:paraId="154AAD68" w14:textId="77777777" w:rsidR="009B204A" w:rsidRDefault="009B204A" w:rsidP="009B204A">
      <w:pPr>
        <w:pStyle w:val="ListParagraph"/>
        <w:numPr>
          <w:ilvl w:val="0"/>
          <w:numId w:val="2"/>
        </w:numPr>
      </w:pPr>
      <w:r>
        <w:t>Mylar Blanket</w:t>
      </w:r>
    </w:p>
    <w:p w14:paraId="6CEB2F5E" w14:textId="77777777" w:rsidR="009B204A" w:rsidRDefault="009B204A" w:rsidP="009B204A">
      <w:pPr>
        <w:pStyle w:val="ListParagraph"/>
        <w:numPr>
          <w:ilvl w:val="0"/>
          <w:numId w:val="2"/>
        </w:numPr>
      </w:pPr>
      <w:r>
        <w:t>Cravat/Triangle Bandages x 3</w:t>
      </w:r>
    </w:p>
    <w:p w14:paraId="15852485" w14:textId="77777777" w:rsidR="009B204A" w:rsidRDefault="009B204A" w:rsidP="009B204A">
      <w:pPr>
        <w:pStyle w:val="ListParagraph"/>
        <w:numPr>
          <w:ilvl w:val="0"/>
          <w:numId w:val="2"/>
        </w:numPr>
      </w:pPr>
      <w:r>
        <w:t>4x4 Gauze Sponges</w:t>
      </w:r>
    </w:p>
    <w:p w14:paraId="2FD6CBD3" w14:textId="77777777" w:rsidR="009B204A" w:rsidRDefault="009B204A" w:rsidP="009B204A">
      <w:pPr>
        <w:pStyle w:val="ListParagraph"/>
        <w:numPr>
          <w:ilvl w:val="0"/>
          <w:numId w:val="2"/>
        </w:numPr>
      </w:pPr>
      <w:r>
        <w:t>ABD Pads</w:t>
      </w:r>
    </w:p>
    <w:p w14:paraId="5E561865" w14:textId="77777777" w:rsidR="009B204A" w:rsidRDefault="009B204A" w:rsidP="009B204A">
      <w:pPr>
        <w:pStyle w:val="ListParagraph"/>
        <w:numPr>
          <w:ilvl w:val="0"/>
          <w:numId w:val="2"/>
        </w:numPr>
      </w:pPr>
      <w:r>
        <w:t>Rolled Cling or Cohesive Wrap (sometimes called Coband)</w:t>
      </w:r>
    </w:p>
    <w:p w14:paraId="27F2C41E" w14:textId="77777777" w:rsidR="009B204A" w:rsidRDefault="009B204A" w:rsidP="009B204A">
      <w:pPr>
        <w:pStyle w:val="ListParagraph"/>
        <w:numPr>
          <w:ilvl w:val="0"/>
          <w:numId w:val="2"/>
        </w:numPr>
      </w:pPr>
      <w:r>
        <w:t>Cloth Tape</w:t>
      </w:r>
    </w:p>
    <w:p w14:paraId="275A7C2E" w14:textId="77777777" w:rsidR="009B204A" w:rsidRDefault="009B204A" w:rsidP="009B204A">
      <w:pPr>
        <w:pStyle w:val="ListParagraph"/>
        <w:numPr>
          <w:ilvl w:val="0"/>
          <w:numId w:val="2"/>
        </w:numPr>
      </w:pPr>
      <w:r>
        <w:t>CPR Mask or Shield</w:t>
      </w:r>
    </w:p>
    <w:p w14:paraId="555ABCE9" w14:textId="77777777" w:rsidR="009B204A" w:rsidRDefault="009B204A" w:rsidP="009B204A">
      <w:pPr>
        <w:pStyle w:val="ListParagraph"/>
        <w:numPr>
          <w:ilvl w:val="0"/>
          <w:numId w:val="2"/>
        </w:numPr>
      </w:pPr>
      <w:r>
        <w:t>Band-Aids</w:t>
      </w:r>
    </w:p>
    <w:p w14:paraId="150E2C6F" w14:textId="77777777" w:rsidR="009B204A" w:rsidRDefault="009B204A" w:rsidP="009B204A"/>
    <w:p w14:paraId="5BCB667B" w14:textId="77777777" w:rsidR="009B204A" w:rsidRDefault="009B204A" w:rsidP="009B204A">
      <w:pPr>
        <w:pStyle w:val="Heading3"/>
      </w:pPr>
      <w:bookmarkStart w:id="13" w:name="_Toc77837884"/>
      <w:r>
        <w:lastRenderedPageBreak/>
        <w:t>Level 1.5 – Boo-boo Kit</w:t>
      </w:r>
      <w:bookmarkEnd w:id="13"/>
    </w:p>
    <w:p w14:paraId="25275374" w14:textId="09C9BFE1" w:rsidR="009B204A" w:rsidRDefault="009B204A" w:rsidP="009B204A">
      <w:r>
        <w:t>I injected this kit in between because</w:t>
      </w:r>
      <w:r w:rsidR="00300754">
        <w:t>,</w:t>
      </w:r>
      <w:r>
        <w:t xml:space="preserve"> depending on the scenario</w:t>
      </w:r>
      <w:r w:rsidR="00300754">
        <w:t>,</w:t>
      </w:r>
      <w:r>
        <w:t xml:space="preserve"> you may want to carry additional items for comfort or </w:t>
      </w:r>
      <w:r w:rsidR="00300754">
        <w:t>to address</w:t>
      </w:r>
      <w:r>
        <w:t xml:space="preserve"> small non-life</w:t>
      </w:r>
      <w:r w:rsidR="00300754">
        <w:t>-</w:t>
      </w:r>
      <w:r>
        <w:t>threat</w:t>
      </w:r>
      <w:r w:rsidR="00300754">
        <w:t>en</w:t>
      </w:r>
      <w:r>
        <w:t>ing injuries.  This kit should be kept separate from the one above most suggest.  It can be small enough to fit in a zip lock bag.</w:t>
      </w:r>
    </w:p>
    <w:p w14:paraId="70B949A7" w14:textId="77777777" w:rsidR="009B204A" w:rsidRDefault="009B204A" w:rsidP="009B204A">
      <w:r>
        <w:t>Possible Items:</w:t>
      </w:r>
    </w:p>
    <w:p w14:paraId="0F4B7492" w14:textId="77777777" w:rsidR="009B204A" w:rsidRDefault="009B204A" w:rsidP="009B204A">
      <w:pPr>
        <w:pStyle w:val="ListParagraph"/>
        <w:numPr>
          <w:ilvl w:val="0"/>
          <w:numId w:val="2"/>
        </w:numPr>
      </w:pPr>
      <w:r>
        <w:t>Band-Aids</w:t>
      </w:r>
    </w:p>
    <w:p w14:paraId="5CC3C3E7" w14:textId="77777777" w:rsidR="009B204A" w:rsidRDefault="009B204A" w:rsidP="009B204A">
      <w:pPr>
        <w:pStyle w:val="ListParagraph"/>
        <w:numPr>
          <w:ilvl w:val="0"/>
          <w:numId w:val="2"/>
        </w:numPr>
      </w:pPr>
      <w:r>
        <w:t>4x4 or 2x2 Gauze Pad</w:t>
      </w:r>
    </w:p>
    <w:p w14:paraId="5D3F5DF7" w14:textId="1BD2C05B" w:rsidR="009B204A" w:rsidRDefault="009B204A" w:rsidP="009B204A">
      <w:pPr>
        <w:pStyle w:val="ListParagraph"/>
        <w:numPr>
          <w:ilvl w:val="0"/>
          <w:numId w:val="2"/>
        </w:numPr>
      </w:pPr>
      <w:r>
        <w:t>Moleskin</w:t>
      </w:r>
    </w:p>
    <w:p w14:paraId="6304BFE5" w14:textId="77777777" w:rsidR="009B204A" w:rsidRDefault="009B204A" w:rsidP="009B204A">
      <w:pPr>
        <w:pStyle w:val="ListParagraph"/>
        <w:numPr>
          <w:ilvl w:val="0"/>
          <w:numId w:val="2"/>
        </w:numPr>
      </w:pPr>
      <w:r>
        <w:t>Medications (pain, allergy, insect relief)</w:t>
      </w:r>
    </w:p>
    <w:p w14:paraId="48429500" w14:textId="77777777" w:rsidR="009B204A" w:rsidRDefault="009B204A" w:rsidP="009B204A">
      <w:pPr>
        <w:pStyle w:val="ListParagraph"/>
        <w:numPr>
          <w:ilvl w:val="0"/>
          <w:numId w:val="2"/>
        </w:numPr>
      </w:pPr>
      <w:r>
        <w:t>Lip balm</w:t>
      </w:r>
    </w:p>
    <w:p w14:paraId="3D5AEE8D" w14:textId="77777777" w:rsidR="009B204A" w:rsidRDefault="009B204A" w:rsidP="009B204A">
      <w:pPr>
        <w:pStyle w:val="ListParagraph"/>
        <w:numPr>
          <w:ilvl w:val="0"/>
          <w:numId w:val="2"/>
        </w:numPr>
      </w:pPr>
      <w:r>
        <w:t>Electrolyte mix</w:t>
      </w:r>
    </w:p>
    <w:p w14:paraId="647E70FC" w14:textId="77777777" w:rsidR="009B204A" w:rsidRPr="003E3EBB" w:rsidRDefault="009B204A" w:rsidP="009B204A"/>
    <w:p w14:paraId="61C1649D" w14:textId="77777777" w:rsidR="009B204A" w:rsidRDefault="009B204A" w:rsidP="009B204A">
      <w:pPr>
        <w:pStyle w:val="Heading3"/>
      </w:pPr>
      <w:bookmarkStart w:id="14" w:name="_Toc77837885"/>
      <w:r>
        <w:t>Level 2 – Basecamp Kit / Vehicle Kit / Squad Kit</w:t>
      </w:r>
      <w:bookmarkEnd w:id="14"/>
    </w:p>
    <w:p w14:paraId="533DB88B" w14:textId="40E53D3A" w:rsidR="009B204A" w:rsidRPr="00B304F9" w:rsidRDefault="009B204A" w:rsidP="009B204A">
      <w:r w:rsidRPr="00B304F9">
        <w:t xml:space="preserve">This kit </w:t>
      </w:r>
      <w:r>
        <w:t>should again be mission</w:t>
      </w:r>
      <w:r w:rsidR="00300754">
        <w:t>-</w:t>
      </w:r>
      <w:r>
        <w:t>specific, with the idea of the kit being to address multiple people and/or non-life</w:t>
      </w:r>
      <w:r w:rsidR="00300754">
        <w:t>-</w:t>
      </w:r>
      <w:r>
        <w:t>threat</w:t>
      </w:r>
      <w:r w:rsidR="00300754">
        <w:t>en</w:t>
      </w:r>
      <w:r>
        <w:t>ing emergencies.  It should have all the items from Level 1 plus more.  The items may be specific to the use at hand.  For example, if the kit is in a ba</w:t>
      </w:r>
      <w:r w:rsidR="00300754">
        <w:t>g</w:t>
      </w:r>
      <w:r>
        <w:t xml:space="preserve"> for camping</w:t>
      </w:r>
      <w:r w:rsidR="00300754">
        <w:t>,</w:t>
      </w:r>
      <w:r>
        <w:t xml:space="preserve"> it may include items for blisters from hiking or poison ivy. </w:t>
      </w:r>
      <w:r w:rsidR="00300754">
        <w:t>In contrast,</w:t>
      </w:r>
      <w:r>
        <w:t xml:space="preserve"> a vehicle kit may not </w:t>
      </w:r>
      <w:r w:rsidR="00300754">
        <w:t>hav</w:t>
      </w:r>
      <w:r>
        <w:t>e those items.</w:t>
      </w:r>
    </w:p>
    <w:p w14:paraId="01DDA0B7" w14:textId="77777777" w:rsidR="009B204A" w:rsidRPr="00B304F9" w:rsidRDefault="009B204A" w:rsidP="009B204A">
      <w:pPr>
        <w:rPr>
          <w:b/>
          <w:bCs/>
        </w:rPr>
      </w:pPr>
      <w:r w:rsidRPr="00B304F9">
        <w:rPr>
          <w:b/>
          <w:bCs/>
        </w:rPr>
        <w:t>Minimal Items:</w:t>
      </w:r>
    </w:p>
    <w:p w14:paraId="2E6B3565" w14:textId="66EC58E9" w:rsidR="009B204A" w:rsidRDefault="009B204A" w:rsidP="009B204A">
      <w:pPr>
        <w:pStyle w:val="ListParagraph"/>
        <w:numPr>
          <w:ilvl w:val="0"/>
          <w:numId w:val="2"/>
        </w:numPr>
      </w:pPr>
      <w:r>
        <w:t xml:space="preserve">Duplicate of level 1 items for additional </w:t>
      </w:r>
      <w:r w:rsidR="00030126">
        <w:t>people.</w:t>
      </w:r>
    </w:p>
    <w:p w14:paraId="61EC1DE9" w14:textId="77777777" w:rsidR="009B204A" w:rsidRDefault="009B204A" w:rsidP="009B204A">
      <w:pPr>
        <w:pStyle w:val="ListParagraph"/>
        <w:numPr>
          <w:ilvl w:val="0"/>
          <w:numId w:val="2"/>
        </w:numPr>
      </w:pPr>
      <w:r>
        <w:t>PPE – gloves, mask, safety glasses</w:t>
      </w:r>
    </w:p>
    <w:p w14:paraId="3A4469A8" w14:textId="77777777" w:rsidR="009B204A" w:rsidRDefault="009B204A" w:rsidP="009B204A">
      <w:pPr>
        <w:pStyle w:val="ListParagraph"/>
        <w:numPr>
          <w:ilvl w:val="0"/>
          <w:numId w:val="2"/>
        </w:numPr>
      </w:pPr>
      <w:r>
        <w:t>CPR Mask</w:t>
      </w:r>
    </w:p>
    <w:p w14:paraId="6D962F17" w14:textId="77777777" w:rsidR="009B204A" w:rsidRDefault="009B204A" w:rsidP="009B204A">
      <w:pPr>
        <w:pStyle w:val="ListParagraph"/>
        <w:numPr>
          <w:ilvl w:val="0"/>
          <w:numId w:val="2"/>
        </w:numPr>
      </w:pPr>
      <w:r>
        <w:t>Hemorrhaging / Wounds:</w:t>
      </w:r>
    </w:p>
    <w:p w14:paraId="35997620" w14:textId="77777777" w:rsidR="009B204A" w:rsidRDefault="009B204A" w:rsidP="009B204A">
      <w:pPr>
        <w:pStyle w:val="ListParagraph"/>
        <w:numPr>
          <w:ilvl w:val="1"/>
          <w:numId w:val="2"/>
        </w:numPr>
      </w:pPr>
      <w:r>
        <w:t>Pressure bandage</w:t>
      </w:r>
    </w:p>
    <w:p w14:paraId="5B556B56" w14:textId="77777777" w:rsidR="009B204A" w:rsidRDefault="009B204A" w:rsidP="009B204A">
      <w:pPr>
        <w:pStyle w:val="ListParagraph"/>
        <w:numPr>
          <w:ilvl w:val="1"/>
          <w:numId w:val="2"/>
        </w:numPr>
      </w:pPr>
      <w:r>
        <w:t>4x4 Sterile Gauze</w:t>
      </w:r>
    </w:p>
    <w:p w14:paraId="7703A78B" w14:textId="77777777" w:rsidR="009B204A" w:rsidRDefault="009B204A" w:rsidP="009B204A">
      <w:pPr>
        <w:pStyle w:val="ListParagraph"/>
        <w:numPr>
          <w:ilvl w:val="1"/>
          <w:numId w:val="2"/>
        </w:numPr>
      </w:pPr>
      <w:r>
        <w:t>ABD Combine Dressing Pads</w:t>
      </w:r>
    </w:p>
    <w:p w14:paraId="623F6F83" w14:textId="77777777" w:rsidR="009B204A" w:rsidRDefault="009B204A" w:rsidP="009B204A">
      <w:pPr>
        <w:pStyle w:val="ListParagraph"/>
        <w:numPr>
          <w:ilvl w:val="1"/>
          <w:numId w:val="2"/>
        </w:numPr>
      </w:pPr>
      <w:r>
        <w:t>Tape</w:t>
      </w:r>
    </w:p>
    <w:p w14:paraId="36A5E3B6" w14:textId="77777777" w:rsidR="009B204A" w:rsidRDefault="009B204A" w:rsidP="009B204A">
      <w:pPr>
        <w:pStyle w:val="ListParagraph"/>
        <w:numPr>
          <w:ilvl w:val="1"/>
          <w:numId w:val="2"/>
        </w:numPr>
      </w:pPr>
      <w:r>
        <w:t>Rolled Gauze</w:t>
      </w:r>
    </w:p>
    <w:p w14:paraId="151D7EE8" w14:textId="77777777" w:rsidR="009B204A" w:rsidRDefault="009B204A" w:rsidP="009B204A">
      <w:pPr>
        <w:pStyle w:val="ListParagraph"/>
        <w:numPr>
          <w:ilvl w:val="1"/>
          <w:numId w:val="2"/>
        </w:numPr>
      </w:pPr>
      <w:r>
        <w:t>Band-Aids – various sizes</w:t>
      </w:r>
    </w:p>
    <w:p w14:paraId="279A5031" w14:textId="77777777" w:rsidR="009B204A" w:rsidRDefault="009B204A" w:rsidP="009B204A">
      <w:pPr>
        <w:pStyle w:val="ListParagraph"/>
        <w:numPr>
          <w:ilvl w:val="0"/>
          <w:numId w:val="2"/>
        </w:numPr>
      </w:pPr>
      <w:r>
        <w:t>Splinting:</w:t>
      </w:r>
    </w:p>
    <w:p w14:paraId="66032D55" w14:textId="77777777" w:rsidR="009B204A" w:rsidRDefault="009B204A" w:rsidP="009B204A">
      <w:pPr>
        <w:pStyle w:val="ListParagraph"/>
        <w:numPr>
          <w:ilvl w:val="1"/>
          <w:numId w:val="2"/>
        </w:numPr>
      </w:pPr>
      <w:r>
        <w:t>Cravat/Triangle Bandages</w:t>
      </w:r>
    </w:p>
    <w:p w14:paraId="22EF054D" w14:textId="77777777" w:rsidR="009B204A" w:rsidRDefault="009B204A" w:rsidP="009B204A">
      <w:pPr>
        <w:pStyle w:val="ListParagraph"/>
        <w:numPr>
          <w:ilvl w:val="1"/>
          <w:numId w:val="2"/>
        </w:numPr>
      </w:pPr>
      <w:r>
        <w:t>SAM Splint (possibly multiple sizes)</w:t>
      </w:r>
    </w:p>
    <w:p w14:paraId="46AB1245" w14:textId="77777777" w:rsidR="009B204A" w:rsidRDefault="009B204A" w:rsidP="009B204A">
      <w:pPr>
        <w:pStyle w:val="ListParagraph"/>
        <w:numPr>
          <w:ilvl w:val="1"/>
          <w:numId w:val="2"/>
        </w:numPr>
      </w:pPr>
      <w:r>
        <w:t>Cohesive Wrap (sometimes called Coband)</w:t>
      </w:r>
    </w:p>
    <w:p w14:paraId="2BE8BCDB" w14:textId="77777777" w:rsidR="009B204A" w:rsidRDefault="009B204A" w:rsidP="009B204A">
      <w:pPr>
        <w:pStyle w:val="ListParagraph"/>
        <w:numPr>
          <w:ilvl w:val="1"/>
          <w:numId w:val="2"/>
        </w:numPr>
      </w:pPr>
      <w:r>
        <w:t>Cotton Elastic Wrap (Ace Wrap)</w:t>
      </w:r>
    </w:p>
    <w:p w14:paraId="1AA1E498" w14:textId="77777777" w:rsidR="009B204A" w:rsidRDefault="009B204A" w:rsidP="009B204A">
      <w:pPr>
        <w:pStyle w:val="ListParagraph"/>
        <w:numPr>
          <w:ilvl w:val="0"/>
          <w:numId w:val="2"/>
        </w:numPr>
      </w:pPr>
      <w:r>
        <w:t>Emergency Blankets (at least 2)</w:t>
      </w:r>
    </w:p>
    <w:p w14:paraId="4FCB5630" w14:textId="77777777" w:rsidR="009B204A" w:rsidRDefault="009B204A" w:rsidP="009B204A">
      <w:pPr>
        <w:pStyle w:val="ListParagraph"/>
        <w:numPr>
          <w:ilvl w:val="0"/>
          <w:numId w:val="2"/>
        </w:numPr>
      </w:pPr>
      <w:r>
        <w:t>Medicines/Topicals:</w:t>
      </w:r>
    </w:p>
    <w:p w14:paraId="46B64767" w14:textId="77777777" w:rsidR="009B204A" w:rsidRDefault="009B204A" w:rsidP="009B204A">
      <w:pPr>
        <w:pStyle w:val="ListParagraph"/>
        <w:numPr>
          <w:ilvl w:val="1"/>
          <w:numId w:val="2"/>
        </w:numPr>
      </w:pPr>
      <w:r>
        <w:t>A</w:t>
      </w:r>
      <w:r w:rsidRPr="00B304F9">
        <w:t>cetaminophen</w:t>
      </w:r>
      <w:r>
        <w:t xml:space="preserve"> (Tylenol)</w:t>
      </w:r>
    </w:p>
    <w:p w14:paraId="59DE1DB2" w14:textId="77777777" w:rsidR="009B204A" w:rsidRDefault="009B204A" w:rsidP="009B204A">
      <w:pPr>
        <w:pStyle w:val="ListParagraph"/>
        <w:numPr>
          <w:ilvl w:val="1"/>
          <w:numId w:val="2"/>
        </w:numPr>
      </w:pPr>
      <w:r w:rsidRPr="00B304F9">
        <w:t>Ibuprofen</w:t>
      </w:r>
      <w:r>
        <w:t xml:space="preserve"> (NSAID, Advil)</w:t>
      </w:r>
    </w:p>
    <w:p w14:paraId="3926295B" w14:textId="77777777" w:rsidR="009B204A" w:rsidRDefault="009B204A" w:rsidP="009B204A">
      <w:pPr>
        <w:pStyle w:val="ListParagraph"/>
        <w:numPr>
          <w:ilvl w:val="1"/>
          <w:numId w:val="2"/>
        </w:numPr>
      </w:pPr>
      <w:r>
        <w:t>Aspirin</w:t>
      </w:r>
    </w:p>
    <w:p w14:paraId="080D4CEC" w14:textId="77777777" w:rsidR="009B204A" w:rsidRDefault="009B204A" w:rsidP="009B204A">
      <w:pPr>
        <w:pStyle w:val="ListParagraph"/>
        <w:numPr>
          <w:ilvl w:val="1"/>
          <w:numId w:val="2"/>
        </w:numPr>
      </w:pPr>
      <w:r w:rsidRPr="00EE7F07">
        <w:t>Loperamide HCl</w:t>
      </w:r>
      <w:r>
        <w:t xml:space="preserve"> (anti-diarrheal)</w:t>
      </w:r>
    </w:p>
    <w:p w14:paraId="014CAA71" w14:textId="77777777" w:rsidR="009B204A" w:rsidRDefault="009B204A" w:rsidP="009B204A">
      <w:pPr>
        <w:pStyle w:val="ListParagraph"/>
        <w:numPr>
          <w:ilvl w:val="1"/>
          <w:numId w:val="2"/>
        </w:numPr>
      </w:pPr>
      <w:r w:rsidRPr="00EE7F07">
        <w:t xml:space="preserve">Diphenhydramine </w:t>
      </w:r>
      <w:r>
        <w:t>(Benadryl)</w:t>
      </w:r>
    </w:p>
    <w:p w14:paraId="75336712" w14:textId="77777777" w:rsidR="009B204A" w:rsidRDefault="009B204A" w:rsidP="009B204A">
      <w:pPr>
        <w:pStyle w:val="ListParagraph"/>
        <w:numPr>
          <w:ilvl w:val="1"/>
          <w:numId w:val="2"/>
        </w:numPr>
      </w:pPr>
      <w:r w:rsidRPr="00EE7F07">
        <w:t>1% Hydrocortisone Cream</w:t>
      </w:r>
    </w:p>
    <w:p w14:paraId="50061C51" w14:textId="77777777" w:rsidR="009B204A" w:rsidRDefault="009B204A" w:rsidP="009B204A">
      <w:pPr>
        <w:pStyle w:val="ListParagraph"/>
        <w:numPr>
          <w:ilvl w:val="1"/>
          <w:numId w:val="2"/>
        </w:numPr>
      </w:pPr>
      <w:r w:rsidRPr="00EE7F07">
        <w:lastRenderedPageBreak/>
        <w:t>Antibiotic Ointment</w:t>
      </w:r>
    </w:p>
    <w:p w14:paraId="157941B2" w14:textId="5A1D1C76" w:rsidR="009B204A" w:rsidRDefault="009B204A" w:rsidP="009B204A">
      <w:pPr>
        <w:pStyle w:val="ListParagraph"/>
        <w:numPr>
          <w:ilvl w:val="1"/>
          <w:numId w:val="2"/>
        </w:numPr>
      </w:pPr>
      <w:r>
        <w:t>Prescribed emergency medication (rescue inhalers, nitro, epi</w:t>
      </w:r>
      <w:r w:rsidR="00300754">
        <w:t>-</w:t>
      </w:r>
      <w:r>
        <w:t>pen, etc.)</w:t>
      </w:r>
    </w:p>
    <w:p w14:paraId="67D9FD36" w14:textId="77777777" w:rsidR="009B204A" w:rsidRDefault="009B204A" w:rsidP="009B204A">
      <w:pPr>
        <w:pStyle w:val="ListParagraph"/>
        <w:numPr>
          <w:ilvl w:val="0"/>
          <w:numId w:val="2"/>
        </w:numPr>
      </w:pPr>
      <w:r>
        <w:t>Diagnostic/Tools:</w:t>
      </w:r>
    </w:p>
    <w:p w14:paraId="30D3FF9F" w14:textId="77777777" w:rsidR="009B204A" w:rsidRDefault="009B204A" w:rsidP="009B204A">
      <w:pPr>
        <w:pStyle w:val="ListParagraph"/>
        <w:numPr>
          <w:ilvl w:val="1"/>
          <w:numId w:val="2"/>
        </w:numPr>
      </w:pPr>
      <w:r>
        <w:t>Rescue Knife / Window Punch</w:t>
      </w:r>
    </w:p>
    <w:p w14:paraId="50024C08" w14:textId="29D9C006" w:rsidR="009B204A" w:rsidRDefault="009B204A" w:rsidP="009B204A">
      <w:pPr>
        <w:pStyle w:val="ListParagraph"/>
        <w:numPr>
          <w:ilvl w:val="1"/>
          <w:numId w:val="2"/>
        </w:numPr>
      </w:pPr>
      <w:r>
        <w:t>Penlight</w:t>
      </w:r>
    </w:p>
    <w:p w14:paraId="032B9D83" w14:textId="77777777" w:rsidR="009B204A" w:rsidRDefault="009B204A" w:rsidP="009B204A">
      <w:pPr>
        <w:pStyle w:val="ListParagraph"/>
        <w:numPr>
          <w:ilvl w:val="1"/>
          <w:numId w:val="2"/>
        </w:numPr>
      </w:pPr>
      <w:r>
        <w:t>Duct Tape</w:t>
      </w:r>
    </w:p>
    <w:p w14:paraId="3B464C75" w14:textId="77777777" w:rsidR="009B204A" w:rsidRDefault="009B204A" w:rsidP="009B204A">
      <w:pPr>
        <w:pStyle w:val="ListParagraph"/>
        <w:numPr>
          <w:ilvl w:val="1"/>
          <w:numId w:val="2"/>
        </w:numPr>
      </w:pPr>
      <w:r>
        <w:t>Sharpie Marker</w:t>
      </w:r>
    </w:p>
    <w:p w14:paraId="12F0023F" w14:textId="77777777" w:rsidR="009B204A" w:rsidRDefault="009B204A" w:rsidP="009B204A">
      <w:pPr>
        <w:pStyle w:val="ListParagraph"/>
        <w:numPr>
          <w:ilvl w:val="1"/>
          <w:numId w:val="2"/>
        </w:numPr>
      </w:pPr>
      <w:r>
        <w:t>Safety Pins</w:t>
      </w:r>
    </w:p>
    <w:p w14:paraId="1C92D7EC" w14:textId="21A861E6" w:rsidR="009B204A" w:rsidRDefault="009B204A" w:rsidP="009B204A">
      <w:pPr>
        <w:pStyle w:val="ListParagraph"/>
        <w:numPr>
          <w:ilvl w:val="0"/>
          <w:numId w:val="2"/>
        </w:numPr>
      </w:pPr>
      <w:r>
        <w:t>Ziplock bags, empty</w:t>
      </w:r>
    </w:p>
    <w:p w14:paraId="48723294" w14:textId="77777777" w:rsidR="009B204A" w:rsidRDefault="009B204A" w:rsidP="009B204A"/>
    <w:p w14:paraId="600B3A4B" w14:textId="77777777" w:rsidR="009B204A" w:rsidRPr="00EF1870" w:rsidRDefault="009B204A" w:rsidP="009B204A">
      <w:pPr>
        <w:rPr>
          <w:b/>
          <w:bCs/>
        </w:rPr>
      </w:pPr>
      <w:r w:rsidRPr="00EF1870">
        <w:rPr>
          <w:b/>
          <w:bCs/>
        </w:rPr>
        <w:t>Optional Items:</w:t>
      </w:r>
    </w:p>
    <w:p w14:paraId="29C849FB" w14:textId="77777777" w:rsidR="009B204A" w:rsidRDefault="009B204A" w:rsidP="009B204A">
      <w:pPr>
        <w:pStyle w:val="ListParagraph"/>
        <w:numPr>
          <w:ilvl w:val="0"/>
          <w:numId w:val="2"/>
        </w:numPr>
      </w:pPr>
      <w:r>
        <w:t>Cold/Hot Packs</w:t>
      </w:r>
    </w:p>
    <w:p w14:paraId="03CAE9E5" w14:textId="77777777" w:rsidR="009B204A" w:rsidRDefault="009B204A" w:rsidP="009B204A">
      <w:pPr>
        <w:pStyle w:val="ListParagraph"/>
        <w:numPr>
          <w:ilvl w:val="0"/>
          <w:numId w:val="2"/>
        </w:numPr>
      </w:pPr>
      <w:r>
        <w:t>Electrolyte mix</w:t>
      </w:r>
    </w:p>
    <w:p w14:paraId="1A7BA327" w14:textId="77777777" w:rsidR="009B204A" w:rsidRDefault="009B204A" w:rsidP="009B204A">
      <w:pPr>
        <w:pStyle w:val="ListParagraph"/>
        <w:numPr>
          <w:ilvl w:val="0"/>
          <w:numId w:val="2"/>
        </w:numPr>
      </w:pPr>
      <w:r>
        <w:t>Lip Balm</w:t>
      </w:r>
    </w:p>
    <w:p w14:paraId="142EC20C" w14:textId="53C0857A" w:rsidR="009B204A" w:rsidRDefault="009B204A" w:rsidP="009B204A">
      <w:pPr>
        <w:pStyle w:val="ListParagraph"/>
        <w:numPr>
          <w:ilvl w:val="0"/>
          <w:numId w:val="2"/>
        </w:numPr>
      </w:pPr>
      <w:r>
        <w:t>Moleskin or electrical tape</w:t>
      </w:r>
    </w:p>
    <w:p w14:paraId="60D706A5" w14:textId="77777777" w:rsidR="009B204A" w:rsidRDefault="009B204A" w:rsidP="009B204A">
      <w:pPr>
        <w:pStyle w:val="ListParagraph"/>
        <w:numPr>
          <w:ilvl w:val="0"/>
          <w:numId w:val="2"/>
        </w:numPr>
      </w:pPr>
      <w:r>
        <w:t>Poison Ivy wash or ointment</w:t>
      </w:r>
    </w:p>
    <w:p w14:paraId="3426E24D" w14:textId="6B9396B0" w:rsidR="009B204A" w:rsidRDefault="009B204A" w:rsidP="009B204A">
      <w:pPr>
        <w:pStyle w:val="ListParagraph"/>
        <w:numPr>
          <w:ilvl w:val="0"/>
          <w:numId w:val="2"/>
        </w:numPr>
      </w:pPr>
      <w:r>
        <w:t>Creams, oils</w:t>
      </w:r>
      <w:r w:rsidR="002938F5">
        <w:t>,</w:t>
      </w:r>
      <w:r>
        <w:t xml:space="preserve"> or medicines to relieve discomfort (lotions, essential oils</w:t>
      </w:r>
      <w:r w:rsidR="002938F5">
        <w:t>,</w:t>
      </w:r>
      <w:r>
        <w:t xml:space="preserve"> etc.)</w:t>
      </w:r>
    </w:p>
    <w:p w14:paraId="52C46F33" w14:textId="77777777" w:rsidR="009B204A" w:rsidRDefault="009B204A" w:rsidP="009B204A">
      <w:pPr>
        <w:pStyle w:val="ListParagraph"/>
        <w:numPr>
          <w:ilvl w:val="0"/>
          <w:numId w:val="2"/>
        </w:numPr>
      </w:pPr>
      <w:r>
        <w:t>Wounds:</w:t>
      </w:r>
    </w:p>
    <w:p w14:paraId="54EADF74" w14:textId="77777777" w:rsidR="009B204A" w:rsidRDefault="009B204A" w:rsidP="009B204A">
      <w:pPr>
        <w:pStyle w:val="ListParagraph"/>
        <w:numPr>
          <w:ilvl w:val="1"/>
          <w:numId w:val="2"/>
        </w:numPr>
      </w:pPr>
      <w:r>
        <w:t>Saline, optional with Irrigation Syringe</w:t>
      </w:r>
    </w:p>
    <w:p w14:paraId="518B3C82" w14:textId="0F265B3C" w:rsidR="009B204A" w:rsidRDefault="009B204A" w:rsidP="009B204A">
      <w:pPr>
        <w:pStyle w:val="ListParagraph"/>
        <w:numPr>
          <w:ilvl w:val="1"/>
          <w:numId w:val="2"/>
        </w:numPr>
      </w:pPr>
      <w:r>
        <w:t xml:space="preserve">Wound closure </w:t>
      </w:r>
      <w:r w:rsidR="00EF399F">
        <w:t>strips.</w:t>
      </w:r>
    </w:p>
    <w:p w14:paraId="659D191F" w14:textId="77777777" w:rsidR="009B204A" w:rsidRDefault="009B204A" w:rsidP="009B204A">
      <w:pPr>
        <w:pStyle w:val="ListParagraph"/>
        <w:numPr>
          <w:ilvl w:val="1"/>
          <w:numId w:val="2"/>
        </w:numPr>
      </w:pPr>
      <w:r>
        <w:t>Eye pads</w:t>
      </w:r>
    </w:p>
    <w:p w14:paraId="56D9A88E" w14:textId="20367C06" w:rsidR="009B204A" w:rsidRDefault="009B204A" w:rsidP="009B204A">
      <w:pPr>
        <w:pStyle w:val="ListParagraph"/>
        <w:numPr>
          <w:ilvl w:val="1"/>
          <w:numId w:val="2"/>
        </w:numPr>
      </w:pPr>
      <w:r>
        <w:t xml:space="preserve">Burn </w:t>
      </w:r>
      <w:r w:rsidR="00EF399F">
        <w:t>dressing.</w:t>
      </w:r>
    </w:p>
    <w:p w14:paraId="772437CF" w14:textId="77777777" w:rsidR="009B204A" w:rsidRDefault="009B204A" w:rsidP="009B204A">
      <w:pPr>
        <w:pStyle w:val="ListParagraph"/>
        <w:numPr>
          <w:ilvl w:val="0"/>
          <w:numId w:val="2"/>
        </w:numPr>
      </w:pPr>
      <w:r>
        <w:t>Diagnostic/Tools</w:t>
      </w:r>
    </w:p>
    <w:p w14:paraId="437DF370" w14:textId="77777777" w:rsidR="009B204A" w:rsidRDefault="009B204A" w:rsidP="009B204A">
      <w:pPr>
        <w:pStyle w:val="ListParagraph"/>
        <w:numPr>
          <w:ilvl w:val="1"/>
          <w:numId w:val="2"/>
        </w:numPr>
      </w:pPr>
      <w:r>
        <w:t>Pulse Oximeter</w:t>
      </w:r>
    </w:p>
    <w:p w14:paraId="51F0F79D" w14:textId="77777777" w:rsidR="009B204A" w:rsidRDefault="009B204A" w:rsidP="009B204A">
      <w:pPr>
        <w:pStyle w:val="ListParagraph"/>
        <w:numPr>
          <w:ilvl w:val="1"/>
          <w:numId w:val="2"/>
        </w:numPr>
      </w:pPr>
      <w:r>
        <w:t>Thermometer</w:t>
      </w:r>
    </w:p>
    <w:p w14:paraId="24581967" w14:textId="77777777" w:rsidR="009B204A" w:rsidRDefault="009B204A" w:rsidP="009B204A">
      <w:pPr>
        <w:pStyle w:val="ListParagraph"/>
        <w:numPr>
          <w:ilvl w:val="1"/>
          <w:numId w:val="2"/>
        </w:numPr>
      </w:pPr>
      <w:r>
        <w:t>Tweezers</w:t>
      </w:r>
    </w:p>
    <w:p w14:paraId="62D35650" w14:textId="77777777" w:rsidR="009B204A" w:rsidRDefault="009B204A" w:rsidP="009B204A">
      <w:pPr>
        <w:pStyle w:val="ListParagraph"/>
        <w:numPr>
          <w:ilvl w:val="1"/>
          <w:numId w:val="2"/>
        </w:numPr>
      </w:pPr>
      <w:r>
        <w:t>Tic puller</w:t>
      </w:r>
    </w:p>
    <w:p w14:paraId="60A3295B" w14:textId="77777777" w:rsidR="009B204A" w:rsidRDefault="009B204A" w:rsidP="009B204A">
      <w:pPr>
        <w:pStyle w:val="ListParagraph"/>
        <w:numPr>
          <w:ilvl w:val="1"/>
          <w:numId w:val="2"/>
        </w:numPr>
      </w:pPr>
      <w:r>
        <w:t>Extra Batteries</w:t>
      </w:r>
    </w:p>
    <w:p w14:paraId="6E767048" w14:textId="77777777" w:rsidR="009B204A" w:rsidRDefault="009B204A" w:rsidP="009B204A">
      <w:pPr>
        <w:pStyle w:val="ListParagraph"/>
        <w:numPr>
          <w:ilvl w:val="1"/>
          <w:numId w:val="2"/>
        </w:numPr>
      </w:pPr>
      <w:r>
        <w:t>Webbing – patient movement</w:t>
      </w:r>
    </w:p>
    <w:p w14:paraId="50BE6D65" w14:textId="1AB63F69" w:rsidR="009B204A" w:rsidRDefault="00EF399F" w:rsidP="009B204A">
      <w:pPr>
        <w:pStyle w:val="ListParagraph"/>
        <w:numPr>
          <w:ilvl w:val="1"/>
          <w:numId w:val="2"/>
        </w:numPr>
      </w:pPr>
      <w:r>
        <w:t>Flashlight</w:t>
      </w:r>
    </w:p>
    <w:p w14:paraId="3477A39E" w14:textId="77777777" w:rsidR="009B204A" w:rsidRDefault="009B204A" w:rsidP="009B204A">
      <w:pPr>
        <w:pStyle w:val="ListParagraph"/>
        <w:numPr>
          <w:ilvl w:val="1"/>
          <w:numId w:val="2"/>
        </w:numPr>
      </w:pPr>
      <w:r>
        <w:t>Duct/Gorilla Tape (at least 10 feet)</w:t>
      </w:r>
    </w:p>
    <w:p w14:paraId="6CCCBBC3" w14:textId="0E64BA8C" w:rsidR="00E23F93" w:rsidRDefault="00E23F93">
      <w:r>
        <w:br w:type="page"/>
      </w:r>
    </w:p>
    <w:p w14:paraId="49555876" w14:textId="77777777" w:rsidR="009B204A" w:rsidRDefault="009B204A" w:rsidP="009B204A"/>
    <w:p w14:paraId="054C201B" w14:textId="77777777" w:rsidR="009B204A" w:rsidRDefault="009B204A" w:rsidP="009B204A">
      <w:pPr>
        <w:pStyle w:val="Heading3"/>
      </w:pPr>
      <w:bookmarkStart w:id="15" w:name="_Toc77837886"/>
      <w:r>
        <w:t>Level 3 - Home Kit / Bug Out Kit</w:t>
      </w:r>
      <w:bookmarkEnd w:id="15"/>
    </w:p>
    <w:p w14:paraId="54784D73" w14:textId="34C4B230" w:rsidR="009B204A" w:rsidRDefault="009B204A" w:rsidP="009B204A">
      <w:r>
        <w:t xml:space="preserve">This should be your largest kit that is generally kept in a home or taken when having to evacuate home due to emergencies.  </w:t>
      </w:r>
      <w:r w:rsidR="00030126">
        <w:t>Again,</w:t>
      </w:r>
      <w:r>
        <w:t xml:space="preserve"> it should contain duplicates of the items above (2 is 1, 1 is none) and may include enough of something for each family member (example – emergency space blankets for each family member).</w:t>
      </w:r>
    </w:p>
    <w:p w14:paraId="264023F9" w14:textId="77777777" w:rsidR="009B204A" w:rsidRDefault="009B204A" w:rsidP="009B204A">
      <w:r>
        <w:t>Possible Items:</w:t>
      </w:r>
    </w:p>
    <w:p w14:paraId="05B0D037" w14:textId="77777777" w:rsidR="009B204A" w:rsidRDefault="009B204A" w:rsidP="009B204A">
      <w:pPr>
        <w:pStyle w:val="ListParagraph"/>
        <w:numPr>
          <w:ilvl w:val="0"/>
          <w:numId w:val="2"/>
        </w:numPr>
      </w:pPr>
      <w:r>
        <w:t>Diagnostic items</w:t>
      </w:r>
    </w:p>
    <w:p w14:paraId="6B308FC4" w14:textId="77777777" w:rsidR="009B204A" w:rsidRDefault="009B204A" w:rsidP="009B204A">
      <w:pPr>
        <w:pStyle w:val="ListParagraph"/>
        <w:numPr>
          <w:ilvl w:val="1"/>
          <w:numId w:val="2"/>
        </w:numPr>
      </w:pPr>
      <w:r>
        <w:t>Pen Light</w:t>
      </w:r>
    </w:p>
    <w:p w14:paraId="41083E7A" w14:textId="77777777" w:rsidR="009B204A" w:rsidRDefault="009B204A" w:rsidP="009B204A">
      <w:pPr>
        <w:pStyle w:val="ListParagraph"/>
        <w:numPr>
          <w:ilvl w:val="1"/>
          <w:numId w:val="2"/>
        </w:numPr>
      </w:pPr>
      <w:r>
        <w:t>Pulse Oximeter</w:t>
      </w:r>
    </w:p>
    <w:p w14:paraId="745193ED" w14:textId="77777777" w:rsidR="009B204A" w:rsidRDefault="009B204A" w:rsidP="009B204A">
      <w:pPr>
        <w:pStyle w:val="ListParagraph"/>
        <w:numPr>
          <w:ilvl w:val="1"/>
          <w:numId w:val="2"/>
        </w:numPr>
      </w:pPr>
      <w:r>
        <w:t>Blood Pressure Cuff (auto or manual)</w:t>
      </w:r>
    </w:p>
    <w:p w14:paraId="78A4E17B" w14:textId="25142CCA" w:rsidR="009B204A" w:rsidRDefault="009B204A" w:rsidP="009B204A">
      <w:pPr>
        <w:pStyle w:val="ListParagraph"/>
        <w:numPr>
          <w:ilvl w:val="1"/>
          <w:numId w:val="2"/>
        </w:numPr>
      </w:pPr>
      <w:r>
        <w:t xml:space="preserve">Thermometer (should have more than </w:t>
      </w:r>
      <w:r w:rsidR="002938F5">
        <w:t>one</w:t>
      </w:r>
      <w:r>
        <w:t xml:space="preserve"> way to check temperature)</w:t>
      </w:r>
    </w:p>
    <w:p w14:paraId="686B2B96" w14:textId="77777777" w:rsidR="009B204A" w:rsidRDefault="009B204A" w:rsidP="009B204A">
      <w:pPr>
        <w:pStyle w:val="ListParagraph"/>
        <w:numPr>
          <w:ilvl w:val="1"/>
          <w:numId w:val="2"/>
        </w:numPr>
      </w:pPr>
      <w:r w:rsidRPr="00D67DEE">
        <w:t>Otoscope</w:t>
      </w:r>
    </w:p>
    <w:p w14:paraId="7273F5BA" w14:textId="77777777" w:rsidR="009B204A" w:rsidRDefault="009B204A" w:rsidP="009B204A">
      <w:pPr>
        <w:pStyle w:val="ListParagraph"/>
        <w:numPr>
          <w:ilvl w:val="0"/>
          <w:numId w:val="2"/>
        </w:numPr>
      </w:pPr>
      <w:r>
        <w:t>Additional dressings/bandages</w:t>
      </w:r>
    </w:p>
    <w:p w14:paraId="65A6D169" w14:textId="78F4A371" w:rsidR="009B204A" w:rsidRDefault="009B204A" w:rsidP="009B204A">
      <w:pPr>
        <w:pStyle w:val="ListParagraph"/>
        <w:numPr>
          <w:ilvl w:val="1"/>
          <w:numId w:val="2"/>
        </w:numPr>
      </w:pPr>
      <w:r>
        <w:t xml:space="preserve">Take </w:t>
      </w:r>
      <w:r w:rsidR="00300754">
        <w:t xml:space="preserve">the </w:t>
      </w:r>
      <w:r>
        <w:t>healing process into consideration, multiple changes over time.</w:t>
      </w:r>
    </w:p>
    <w:p w14:paraId="4BBC9843" w14:textId="77777777" w:rsidR="009B204A" w:rsidRDefault="009B204A" w:rsidP="009B204A">
      <w:pPr>
        <w:pStyle w:val="ListParagraph"/>
        <w:numPr>
          <w:ilvl w:val="1"/>
          <w:numId w:val="2"/>
        </w:numPr>
      </w:pPr>
      <w:r>
        <w:t>Consider a variety of types for different injuries.</w:t>
      </w:r>
    </w:p>
    <w:p w14:paraId="1D2A2A7E" w14:textId="77777777" w:rsidR="009B204A" w:rsidRDefault="009B204A" w:rsidP="009B204A">
      <w:pPr>
        <w:pStyle w:val="ListParagraph"/>
        <w:numPr>
          <w:ilvl w:val="0"/>
          <w:numId w:val="2"/>
        </w:numPr>
      </w:pPr>
      <w:r>
        <w:t>Cotton Elastic Wrap or braces (Ace wrap, wrist brace, knee brace)</w:t>
      </w:r>
    </w:p>
    <w:p w14:paraId="75ACE9AE" w14:textId="33C0A17F" w:rsidR="009B204A" w:rsidRDefault="002938F5" w:rsidP="009B204A">
      <w:pPr>
        <w:pStyle w:val="ListParagraph"/>
        <w:numPr>
          <w:ilvl w:val="0"/>
          <w:numId w:val="2"/>
        </w:numPr>
      </w:pPr>
      <w:r>
        <w:t>The b</w:t>
      </w:r>
      <w:r w:rsidR="009B204A">
        <w:t>ulk of your medications</w:t>
      </w:r>
    </w:p>
    <w:p w14:paraId="058DA41D" w14:textId="07807FC7" w:rsidR="009B204A" w:rsidRDefault="009B204A" w:rsidP="009B204A">
      <w:pPr>
        <w:pStyle w:val="ListParagraph"/>
        <w:numPr>
          <w:ilvl w:val="0"/>
          <w:numId w:val="2"/>
        </w:numPr>
      </w:pPr>
      <w:r>
        <w:t>Items for dental emergencies</w:t>
      </w:r>
    </w:p>
    <w:p w14:paraId="67B2B548" w14:textId="77777777" w:rsidR="00E23F93" w:rsidRDefault="00E23F93" w:rsidP="00E23F93"/>
    <w:p w14:paraId="376EDB41" w14:textId="6206A99C" w:rsidR="00513398" w:rsidRDefault="00E62A70">
      <w:r>
        <w:rPr>
          <w:rFonts w:asciiTheme="majorHAnsi" w:eastAsiaTheme="majorEastAsia" w:hAnsiTheme="majorHAnsi" w:cstheme="majorBidi"/>
          <w:noProof/>
          <w:color w:val="3E762A" w:themeColor="accent1" w:themeShade="BF"/>
          <w:sz w:val="32"/>
          <w:szCs w:val="32"/>
        </w:rPr>
        <mc:AlternateContent>
          <mc:Choice Requires="wps">
            <w:drawing>
              <wp:anchor distT="0" distB="0" distL="114300" distR="114300" simplePos="0" relativeHeight="251662336" behindDoc="0" locked="0" layoutInCell="1" allowOverlap="1" wp14:anchorId="2729E9D6" wp14:editId="0AE46CF1">
                <wp:simplePos x="0" y="0"/>
                <wp:positionH relativeFrom="column">
                  <wp:posOffset>0</wp:posOffset>
                </wp:positionH>
                <wp:positionV relativeFrom="paragraph">
                  <wp:posOffset>76200</wp:posOffset>
                </wp:positionV>
                <wp:extent cx="6162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1626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9F475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6pt" to="485.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" strokecolor="#549e39 [3204]" strokeweight=".5pt">
                <v:stroke joinstyle="miter"/>
              </v:line>
            </w:pict>
          </mc:Fallback>
        </mc:AlternateContent>
      </w:r>
    </w:p>
    <w:p w14:paraId="3CFEBF31" w14:textId="5E33E261" w:rsidR="00E62A70" w:rsidRDefault="00E62A70" w:rsidP="00E62A70"/>
    <w:p w14:paraId="132754B9" w14:textId="783407DA" w:rsidR="00A01AAC" w:rsidRDefault="00121754" w:rsidP="00A01AAC">
      <w:pPr>
        <w:pStyle w:val="Heading1"/>
      </w:pPr>
      <w:bookmarkStart w:id="16" w:name="_Toc77837887"/>
      <w:r>
        <w:t xml:space="preserve">Section </w:t>
      </w:r>
      <w:r w:rsidR="004429FA">
        <w:t>II</w:t>
      </w:r>
      <w:r>
        <w:t>:</w:t>
      </w:r>
      <w:r w:rsidR="00A01AAC">
        <w:t xml:space="preserve"> Patient Assessment and Initial Concerns</w:t>
      </w:r>
      <w:bookmarkEnd w:id="16"/>
    </w:p>
    <w:p w14:paraId="1D1F858B" w14:textId="77777777" w:rsidR="00A01AAC" w:rsidRPr="00A01AAC" w:rsidRDefault="00A01AAC" w:rsidP="00A01AAC"/>
    <w:p w14:paraId="1B0042BB" w14:textId="41F29B02" w:rsidR="00B21109" w:rsidRDefault="004429FA" w:rsidP="00B21109">
      <w:pPr>
        <w:pStyle w:val="Heading2"/>
      </w:pPr>
      <w:bookmarkStart w:id="17" w:name="_Toc77837888"/>
      <w:r>
        <w:t xml:space="preserve">1 - </w:t>
      </w:r>
      <w:r w:rsidR="00B21109">
        <w:t>Primary Assessment</w:t>
      </w:r>
      <w:bookmarkEnd w:id="17"/>
    </w:p>
    <w:p w14:paraId="0F014C31" w14:textId="35558F0F" w:rsidR="004F3AE7" w:rsidRPr="004F3AE7" w:rsidRDefault="004F3AE7" w:rsidP="004F3AE7">
      <w:r>
        <w:t xml:space="preserve">Our primary assessment of a patient is where we identify life threats and prioritize addressing them.  This is a critical step in assuring we are addressing needs correctly.  Our assessment needs to be </w:t>
      </w:r>
      <w:r w:rsidR="00030126">
        <w:t>quick;</w:t>
      </w:r>
      <w:r>
        <w:t xml:space="preserve"> we are focusing only on life threats here.  </w:t>
      </w:r>
      <w:r w:rsidR="00520F33">
        <w:t xml:space="preserve">Later we will do a more thorough assessment.  </w:t>
      </w:r>
    </w:p>
    <w:p w14:paraId="469BB690" w14:textId="0C3F0A85" w:rsidR="00520F33" w:rsidRDefault="00520F33" w:rsidP="00520F33">
      <w:pPr>
        <w:pStyle w:val="Heading3"/>
      </w:pPr>
      <w:bookmarkStart w:id="18" w:name="_Toc77837889"/>
      <w:r>
        <w:t>Generation Impression</w:t>
      </w:r>
      <w:bookmarkEnd w:id="18"/>
    </w:p>
    <w:p w14:paraId="698350E7" w14:textId="108C4FCA" w:rsidR="00520F33" w:rsidRDefault="00520F33" w:rsidP="00520F33">
      <w:r>
        <w:t>This is a quick impression of the scene and patient.  Trust your gut</w:t>
      </w:r>
      <w:r w:rsidR="00300754">
        <w:t>;</w:t>
      </w:r>
      <w:r>
        <w:t xml:space="preserve"> does it look bad.  This general impression will be the indicator of how quickly you must act.</w:t>
      </w:r>
      <w:r w:rsidR="00E23F93">
        <w:t xml:space="preserve">  Listen to your patient, if they express they feel like they are going to die, take it seriously.  Trust your gut (and the Holy Spirit), if you don’t feel good about the situation than act quickly.</w:t>
      </w:r>
    </w:p>
    <w:p w14:paraId="40F65260" w14:textId="44C312DA" w:rsidR="00E23F93" w:rsidRDefault="00E23F93" w:rsidP="00520F33"/>
    <w:p w14:paraId="0AB71735" w14:textId="77777777" w:rsidR="00E23F93" w:rsidRDefault="00E23F93" w:rsidP="00520F33"/>
    <w:p w14:paraId="7B3FBCE1" w14:textId="7297AE0F" w:rsidR="00B21109" w:rsidRDefault="00520F33" w:rsidP="00520F33">
      <w:pPr>
        <w:pStyle w:val="Heading3"/>
      </w:pPr>
      <w:bookmarkStart w:id="19" w:name="_Toc77837890"/>
      <w:r>
        <w:lastRenderedPageBreak/>
        <w:t xml:space="preserve">Alertness – </w:t>
      </w:r>
      <w:r w:rsidR="00360CE3">
        <w:t>A</w:t>
      </w:r>
      <w:r w:rsidR="004F3AE7">
        <w:t>VP</w:t>
      </w:r>
      <w:r w:rsidR="00360CE3">
        <w:t>U</w:t>
      </w:r>
      <w:bookmarkEnd w:id="19"/>
    </w:p>
    <w:p w14:paraId="551638B7" w14:textId="64AF9083" w:rsidR="00520F33" w:rsidRDefault="00520F33" w:rsidP="00520F33">
      <w:r>
        <w:t>We need to measure how alert a patient is</w:t>
      </w:r>
      <w:r w:rsidR="00433079">
        <w:t xml:space="preserve"> using AVPU.  The results should be noted with the time and should be monitored for change </w:t>
      </w:r>
      <w:r w:rsidR="00513398">
        <w:t>throughout</w:t>
      </w:r>
      <w:r w:rsidR="00433079">
        <w:t xml:space="preserve"> the emergency.  Any change in alertness should be noted with the time as well.</w:t>
      </w:r>
    </w:p>
    <w:p w14:paraId="12420B8D" w14:textId="7138EA10" w:rsidR="00433079" w:rsidRDefault="00433079" w:rsidP="00433079">
      <w:pPr>
        <w:pStyle w:val="ListParagraph"/>
        <w:numPr>
          <w:ilvl w:val="0"/>
          <w:numId w:val="2"/>
        </w:numPr>
      </w:pPr>
      <w:r w:rsidRPr="00433079">
        <w:rPr>
          <w:b/>
          <w:bCs/>
        </w:rPr>
        <w:t>Alert</w:t>
      </w:r>
      <w:r>
        <w:t xml:space="preserve"> - </w:t>
      </w:r>
      <w:r w:rsidRPr="00433079">
        <w:t>The patient is fully awake (although not necessarily oriented). This patient will have spontaneously open eyes, will respond to voice (although maybe confused)</w:t>
      </w:r>
      <w:r w:rsidR="00300754">
        <w:t>,</w:t>
      </w:r>
      <w:r w:rsidRPr="00433079">
        <w:t xml:space="preserve"> and will have bodily motor function.</w:t>
      </w:r>
    </w:p>
    <w:p w14:paraId="0560B9E2" w14:textId="68B6BB27" w:rsidR="00433079" w:rsidRDefault="00433079" w:rsidP="00433079">
      <w:pPr>
        <w:pStyle w:val="ListParagraph"/>
        <w:numPr>
          <w:ilvl w:val="0"/>
          <w:numId w:val="2"/>
        </w:numPr>
      </w:pPr>
      <w:r w:rsidRPr="00433079">
        <w:rPr>
          <w:b/>
          <w:bCs/>
        </w:rPr>
        <w:t>Verbal</w:t>
      </w:r>
      <w:r>
        <w:t xml:space="preserve"> - </w:t>
      </w:r>
      <w:r w:rsidRPr="00433079">
        <w:t xml:space="preserve">The patient makes </w:t>
      </w:r>
      <w:r w:rsidR="00300754">
        <w:t xml:space="preserve">a </w:t>
      </w:r>
      <w:r w:rsidR="00513398" w:rsidRPr="00433079">
        <w:t>response</w:t>
      </w:r>
      <w:r w:rsidRPr="00433079">
        <w:t xml:space="preserve"> when you talk to them, which could be in any of the three component measures of eyes, </w:t>
      </w:r>
      <w:r w:rsidR="00030126" w:rsidRPr="00433079">
        <w:t>voice,</w:t>
      </w:r>
      <w:r w:rsidRPr="00433079">
        <w:t xml:space="preserve"> or motor - </w:t>
      </w:r>
      <w:r w:rsidR="00513398" w:rsidRPr="00433079">
        <w:t>e.g.,</w:t>
      </w:r>
      <w:r w:rsidRPr="00433079">
        <w:t xml:space="preserve"> patient</w:t>
      </w:r>
      <w:r w:rsidR="00283942">
        <w:t>'</w:t>
      </w:r>
      <w:r w:rsidRPr="00433079">
        <w:t>s eyes open on being asked</w:t>
      </w:r>
      <w:r w:rsidR="00300754">
        <w:t>,</w:t>
      </w:r>
      <w:r w:rsidRPr="00433079">
        <w:t xml:space="preserve"> </w:t>
      </w:r>
      <w:r w:rsidR="00283942">
        <w:t>"</w:t>
      </w:r>
      <w:r w:rsidRPr="00433079">
        <w:t>Are you OK?</w:t>
      </w:r>
      <w:r w:rsidR="00283942">
        <w:t>"</w:t>
      </w:r>
      <w:r w:rsidRPr="00433079">
        <w:t>. The response could be as little as a grunt, moan, or slight move of a limb when prompted by the voice of the rescuer.</w:t>
      </w:r>
    </w:p>
    <w:p w14:paraId="0C1CDCBD" w14:textId="5EFD7957" w:rsidR="00433079" w:rsidRDefault="00433079" w:rsidP="00433079">
      <w:pPr>
        <w:pStyle w:val="ListParagraph"/>
        <w:numPr>
          <w:ilvl w:val="0"/>
          <w:numId w:val="2"/>
        </w:numPr>
      </w:pPr>
      <w:r w:rsidRPr="00433079">
        <w:rPr>
          <w:b/>
          <w:bCs/>
        </w:rPr>
        <w:t>Pain</w:t>
      </w:r>
      <w:r>
        <w:t xml:space="preserve"> - </w:t>
      </w:r>
      <w:r w:rsidRPr="00433079">
        <w:t>The patient makes a response on any application of pain stimulus, such as a sternal rub</w:t>
      </w:r>
      <w:r>
        <w:t>, pinching the earlobe</w:t>
      </w:r>
      <w:r w:rsidR="00300754">
        <w:t>,</w:t>
      </w:r>
      <w:r w:rsidRPr="00433079">
        <w:t xml:space="preserve"> or squeezing the fingers. A patient with some level of consciousness may respond by using their voice, moving their eyes, or moving part of their body</w:t>
      </w:r>
      <w:r>
        <w:t>.</w:t>
      </w:r>
    </w:p>
    <w:p w14:paraId="4A7953C2" w14:textId="3D24EF86" w:rsidR="00433079" w:rsidRPr="00520F33" w:rsidRDefault="00433079" w:rsidP="00433079">
      <w:pPr>
        <w:pStyle w:val="ListParagraph"/>
        <w:numPr>
          <w:ilvl w:val="0"/>
          <w:numId w:val="2"/>
        </w:numPr>
      </w:pPr>
      <w:r w:rsidRPr="00433079">
        <w:rPr>
          <w:b/>
          <w:bCs/>
        </w:rPr>
        <w:t>Unresponsive</w:t>
      </w:r>
      <w:r>
        <w:t xml:space="preserve"> - </w:t>
      </w:r>
      <w:r w:rsidRPr="00433079">
        <w:t>the patient does not give any eye, voice</w:t>
      </w:r>
      <w:r w:rsidR="00300754">
        <w:t>,</w:t>
      </w:r>
      <w:r w:rsidRPr="00433079">
        <w:t xml:space="preserve"> or motor response to voice or pain.</w:t>
      </w:r>
    </w:p>
    <w:p w14:paraId="696C9E59" w14:textId="46B74D4E" w:rsidR="00360CE3" w:rsidRDefault="00360CE3" w:rsidP="00520F33">
      <w:pPr>
        <w:pStyle w:val="Heading3"/>
      </w:pPr>
      <w:bookmarkStart w:id="20" w:name="_Toc77837891"/>
      <w:r>
        <w:t>ABC / MARCH</w:t>
      </w:r>
      <w:r w:rsidR="00053350">
        <w:t>(E)</w:t>
      </w:r>
      <w:bookmarkEnd w:id="20"/>
    </w:p>
    <w:p w14:paraId="16B7E555" w14:textId="6A2E478B" w:rsidR="00360CE3" w:rsidRDefault="00867082" w:rsidP="00B21109">
      <w:r>
        <w:t>Traditional the ABC system has been taught.  Airway, Breathing, Circulation in that priority order.  Unless massive bleeding is occurring</w:t>
      </w:r>
      <w:r w:rsidR="00300754">
        <w:t>,</w:t>
      </w:r>
      <w:r>
        <w:t xml:space="preserve"> th</w:t>
      </w:r>
      <w:r w:rsidR="00300754">
        <w:t>e</w:t>
      </w:r>
      <w:r>
        <w:t>n the priority is CAB.  This can sometime</w:t>
      </w:r>
      <w:r w:rsidR="00300754">
        <w:t>s</w:t>
      </w:r>
      <w:r>
        <w:t xml:space="preserve"> cause confusion, s</w:t>
      </w:r>
      <w:r w:rsidR="00300754">
        <w:t>o</w:t>
      </w:r>
      <w:r>
        <w:t xml:space="preserve"> the MARCH</w:t>
      </w:r>
      <w:r w:rsidR="00053350">
        <w:t>(E)</w:t>
      </w:r>
      <w:r>
        <w:t xml:space="preserve"> system is better and more thorough:</w:t>
      </w:r>
    </w:p>
    <w:p w14:paraId="66A4662B" w14:textId="2596B90B" w:rsidR="0096792F" w:rsidRDefault="00867082" w:rsidP="0096792F">
      <w:pPr>
        <w:pStyle w:val="ListParagraph"/>
        <w:numPr>
          <w:ilvl w:val="0"/>
          <w:numId w:val="2"/>
        </w:numPr>
      </w:pPr>
      <w:r w:rsidRPr="0096792F">
        <w:rPr>
          <w:b/>
          <w:bCs/>
        </w:rPr>
        <w:t>M = Mass Hemorrhaging</w:t>
      </w:r>
      <w:r w:rsidR="0096792F">
        <w:t xml:space="preserve"> - </w:t>
      </w:r>
      <w:r w:rsidR="007661D2">
        <w:t xml:space="preserve">This is MASS </w:t>
      </w:r>
      <w:r w:rsidR="00513398">
        <w:t>bleeding;</w:t>
      </w:r>
      <w:r w:rsidR="007661D2">
        <w:t xml:space="preserve"> we are looking for large amounts of blood coming out of a person that is not controlled.  We are not worried about bleeding that has stopped or is slowly trickling</w:t>
      </w:r>
      <w:r w:rsidR="002938F5">
        <w:t>;</w:t>
      </w:r>
      <w:r w:rsidR="007661D2">
        <w:t xml:space="preserve"> those will be addressed later.  We need to be able to see the site of the bleeding to address it.  </w:t>
      </w:r>
    </w:p>
    <w:p w14:paraId="72961666" w14:textId="6A242569" w:rsidR="0096792F" w:rsidRDefault="00867082" w:rsidP="00850CEF">
      <w:pPr>
        <w:pStyle w:val="ListParagraph"/>
        <w:numPr>
          <w:ilvl w:val="0"/>
          <w:numId w:val="2"/>
        </w:numPr>
      </w:pPr>
      <w:r w:rsidRPr="0096792F">
        <w:rPr>
          <w:b/>
          <w:bCs/>
        </w:rPr>
        <w:t>A = Airway</w:t>
      </w:r>
      <w:r w:rsidR="0096792F">
        <w:t xml:space="preserve"> - </w:t>
      </w:r>
      <w:r w:rsidR="007661D2">
        <w:t>We need to ensure the airway is open for the patient.  Depending on the injury/emergency</w:t>
      </w:r>
      <w:r w:rsidR="00300754">
        <w:t>,</w:t>
      </w:r>
      <w:r w:rsidR="007661D2">
        <w:t xml:space="preserve"> this may be the head tilt/chin lift, jaw thrust</w:t>
      </w:r>
      <w:r w:rsidR="00300754">
        <w:t>,</w:t>
      </w:r>
      <w:r w:rsidR="007661D2">
        <w:t xml:space="preserve"> or placing the person in the recovery position.</w:t>
      </w:r>
      <w:r w:rsidR="0096792F">
        <w:t xml:space="preserve"> </w:t>
      </w:r>
    </w:p>
    <w:p w14:paraId="19CEA9D9" w14:textId="07BC1839" w:rsidR="0096792F" w:rsidRDefault="00867082" w:rsidP="0096792F">
      <w:pPr>
        <w:pStyle w:val="ListParagraph"/>
        <w:numPr>
          <w:ilvl w:val="0"/>
          <w:numId w:val="2"/>
        </w:numPr>
      </w:pPr>
      <w:r w:rsidRPr="0096792F">
        <w:rPr>
          <w:b/>
          <w:bCs/>
        </w:rPr>
        <w:t>R = Respiration</w:t>
      </w:r>
      <w:r w:rsidR="0096792F">
        <w:t xml:space="preserve"> - </w:t>
      </w:r>
      <w:r w:rsidR="008F5ECD">
        <w:t xml:space="preserve">This is focused on breathing.  </w:t>
      </w:r>
      <w:r w:rsidR="00030D69">
        <w:t xml:space="preserve">If the person is not breathing, we need to take overdoing it for them.  If they are having difficulty </w:t>
      </w:r>
      <w:r w:rsidR="000540C5">
        <w:t>breathing,</w:t>
      </w:r>
      <w:r w:rsidR="00030D69">
        <w:t xml:space="preserve"> we need to assist them.</w:t>
      </w:r>
    </w:p>
    <w:p w14:paraId="26BF2005" w14:textId="628F9A1C" w:rsidR="0096792F" w:rsidRDefault="00867082" w:rsidP="00194707">
      <w:pPr>
        <w:pStyle w:val="ListParagraph"/>
        <w:numPr>
          <w:ilvl w:val="0"/>
          <w:numId w:val="2"/>
        </w:numPr>
      </w:pPr>
      <w:r w:rsidRPr="0096792F">
        <w:rPr>
          <w:b/>
          <w:bCs/>
        </w:rPr>
        <w:t>C = Circulation</w:t>
      </w:r>
      <w:r w:rsidR="0096792F">
        <w:t xml:space="preserve"> - </w:t>
      </w:r>
      <w:r w:rsidR="00030D69">
        <w:t>With circulation</w:t>
      </w:r>
      <w:r w:rsidR="00300754">
        <w:t>,</w:t>
      </w:r>
      <w:r w:rsidR="00030D69">
        <w:t xml:space="preserve"> we are first checking for a pulse</w:t>
      </w:r>
      <w:r w:rsidR="00300754">
        <w:t>;</w:t>
      </w:r>
      <w:r w:rsidR="00030D69">
        <w:t xml:space="preserve"> if not present</w:t>
      </w:r>
      <w:r w:rsidR="00300754">
        <w:t>,</w:t>
      </w:r>
      <w:r w:rsidR="00030D69">
        <w:t xml:space="preserve"> we are starting chest compressions.  If a pulse is present, that we are focusing on shock.  Ensure the person is lying down flat or in </w:t>
      </w:r>
      <w:r w:rsidR="002938F5">
        <w:t xml:space="preserve">the </w:t>
      </w:r>
      <w:r w:rsidR="00030D69">
        <w:t xml:space="preserve">recovery </w:t>
      </w:r>
      <w:r w:rsidR="000540C5">
        <w:t>position and</w:t>
      </w:r>
      <w:r w:rsidR="00030D69">
        <w:t xml:space="preserve"> keep the person warm.</w:t>
      </w:r>
    </w:p>
    <w:p w14:paraId="4C621224" w14:textId="3F38F656" w:rsidR="00E1715F" w:rsidRDefault="00867082" w:rsidP="00613DAC">
      <w:pPr>
        <w:pStyle w:val="ListParagraph"/>
        <w:numPr>
          <w:ilvl w:val="0"/>
          <w:numId w:val="2"/>
        </w:numPr>
      </w:pPr>
      <w:r w:rsidRPr="0096792F">
        <w:rPr>
          <w:b/>
          <w:bCs/>
        </w:rPr>
        <w:t xml:space="preserve">H = </w:t>
      </w:r>
      <w:r w:rsidR="0096792F" w:rsidRPr="0096792F">
        <w:rPr>
          <w:b/>
          <w:bCs/>
        </w:rPr>
        <w:t xml:space="preserve">Head Injury / </w:t>
      </w:r>
      <w:r w:rsidRPr="0096792F">
        <w:rPr>
          <w:b/>
          <w:bCs/>
        </w:rPr>
        <w:t>Hypothermia</w:t>
      </w:r>
      <w:r w:rsidR="0096792F">
        <w:t xml:space="preserve"> -D</w:t>
      </w:r>
      <w:r w:rsidR="00030D69">
        <w:t>o we have head or neck injuries that need to be managed.</w:t>
      </w:r>
      <w:r w:rsidR="0096792F">
        <w:t xml:space="preserve">  Is our patient </w:t>
      </w:r>
      <w:r w:rsidR="000540C5">
        <w:t>cold (</w:t>
      </w:r>
      <w:r w:rsidR="0096792F">
        <w:t>regardless of the season)?</w:t>
      </w:r>
    </w:p>
    <w:p w14:paraId="42370F33" w14:textId="442A2D1E" w:rsidR="00053350" w:rsidRDefault="00053350" w:rsidP="00613DAC">
      <w:pPr>
        <w:pStyle w:val="ListParagraph"/>
        <w:numPr>
          <w:ilvl w:val="0"/>
          <w:numId w:val="2"/>
        </w:numPr>
      </w:pPr>
      <w:r>
        <w:rPr>
          <w:b/>
          <w:bCs/>
        </w:rPr>
        <w:t xml:space="preserve">E = Evacuate </w:t>
      </w:r>
      <w:r>
        <w:t>– (Optional)</w:t>
      </w:r>
    </w:p>
    <w:p w14:paraId="4B9A2A31" w14:textId="4D86B808" w:rsidR="00AE5A50" w:rsidRDefault="00AE5A50" w:rsidP="00AE5A50"/>
    <w:p w14:paraId="51B8BADE" w14:textId="20FCB0AB" w:rsidR="004429FA" w:rsidRDefault="004C2F5B" w:rsidP="00B21109">
      <w:pPr>
        <w:pStyle w:val="Heading2"/>
      </w:pPr>
      <w:bookmarkStart w:id="21" w:name="_Toc77837892"/>
      <w:r>
        <w:t>2</w:t>
      </w:r>
      <w:r w:rsidR="004429FA">
        <w:t xml:space="preserve"> - Airway Management</w:t>
      </w:r>
      <w:bookmarkEnd w:id="21"/>
    </w:p>
    <w:p w14:paraId="2CC0281C" w14:textId="2F04EEBE" w:rsidR="00C7482A" w:rsidRDefault="00C7482A" w:rsidP="00C7482A">
      <w:pPr>
        <w:pStyle w:val="Heading3"/>
      </w:pPr>
      <w:bookmarkStart w:id="22" w:name="_Toc77837893"/>
      <w:r>
        <w:t>Recovery Position</w:t>
      </w:r>
      <w:bookmarkEnd w:id="22"/>
    </w:p>
    <w:p w14:paraId="6B47AC50" w14:textId="14F9EE2A" w:rsidR="008B0B2F" w:rsidRDefault="00A34898" w:rsidP="008B0B2F">
      <w:r>
        <w:t xml:space="preserve">When an unconscious patient is left on his back, they may </w:t>
      </w:r>
      <w:r w:rsidR="00030126">
        <w:t>lose</w:t>
      </w:r>
      <w:r>
        <w:t xml:space="preserve"> their airway due to relaxed tongue and/or vomit</w:t>
      </w:r>
      <w:r w:rsidR="00300754">
        <w:t>ing</w:t>
      </w:r>
      <w:r>
        <w:t>.  Patients should be rolled to their left side like pictured below.  This will allow their airway to naturally remain open and help protect them from aspirating.</w:t>
      </w:r>
    </w:p>
    <w:p w14:paraId="47044E12" w14:textId="084F2850" w:rsidR="00A34898" w:rsidRDefault="00A34898" w:rsidP="00A34898">
      <w:pPr>
        <w:jc w:val="center"/>
      </w:pPr>
      <w:r>
        <w:rPr>
          <w:noProof/>
        </w:rPr>
        <w:lastRenderedPageBreak/>
        <w:drawing>
          <wp:inline distT="0" distB="0" distL="0" distR="0" wp14:anchorId="56C0B0F2" wp14:editId="0466A6AC">
            <wp:extent cx="4719558" cy="1919287"/>
            <wp:effectExtent l="0" t="0" r="5080" b="5080"/>
            <wp:docPr id="8" name="Picture 8" descr="The Recovery Position | Physical Sports First Aid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ecovery Position | Physical Sports First Aid 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3018" cy="1920694"/>
                    </a:xfrm>
                    <a:prstGeom prst="rect">
                      <a:avLst/>
                    </a:prstGeom>
                    <a:noFill/>
                    <a:ln>
                      <a:noFill/>
                    </a:ln>
                  </pic:spPr>
                </pic:pic>
              </a:graphicData>
            </a:graphic>
          </wp:inline>
        </w:drawing>
      </w:r>
    </w:p>
    <w:p w14:paraId="2DEE6E29" w14:textId="7E6035F5" w:rsidR="008B0B2F" w:rsidRDefault="00A34898" w:rsidP="00A34898">
      <w:pPr>
        <w:pStyle w:val="Heading3"/>
      </w:pPr>
      <w:bookmarkStart w:id="23" w:name="_Toc77837894"/>
      <w:r>
        <w:t>Head-tilt / Chin-Lift Maneuver</w:t>
      </w:r>
      <w:bookmarkEnd w:id="23"/>
    </w:p>
    <w:p w14:paraId="4C02EFD0" w14:textId="63344354" w:rsidR="00A34898" w:rsidRDefault="00A34898" w:rsidP="00A34898">
      <w:r>
        <w:t>This method to open an airway is used when you do NOT suspect a head or neck injury.  With one hand on the patient</w:t>
      </w:r>
      <w:r w:rsidR="00283942">
        <w:t>'</w:t>
      </w:r>
      <w:r>
        <w:t>s forehead, apply enough pressure to tilt the head back.  At the same time</w:t>
      </w:r>
      <w:r w:rsidR="002938F5">
        <w:t>,</w:t>
      </w:r>
      <w:r>
        <w:t xml:space="preserve"> lift the patient</w:t>
      </w:r>
      <w:r w:rsidR="00283942">
        <w:t>'</w:t>
      </w:r>
      <w:r>
        <w:t>s chin with the fingers of your other hand.  NOTE: Full extension could partially close the airway of a small child or infant.</w:t>
      </w:r>
    </w:p>
    <w:p w14:paraId="7C9D499A" w14:textId="77777777" w:rsidR="00056789" w:rsidRPr="00A34898" w:rsidRDefault="00056789" w:rsidP="00A34898"/>
    <w:p w14:paraId="2469A640" w14:textId="6C0F04F6" w:rsidR="00A34898" w:rsidRDefault="00A34898" w:rsidP="00A34898">
      <w:pPr>
        <w:pStyle w:val="Heading3"/>
      </w:pPr>
      <w:bookmarkStart w:id="24" w:name="_Toc77837895"/>
      <w:r>
        <w:t>Jaw-thrust Maneuver</w:t>
      </w:r>
      <w:bookmarkEnd w:id="24"/>
    </w:p>
    <w:p w14:paraId="173E4F1A" w14:textId="3465D278" w:rsidR="00A34898" w:rsidRDefault="00A34898" w:rsidP="00A34898">
      <w:r>
        <w:t xml:space="preserve">If you do suspect </w:t>
      </w:r>
      <w:r w:rsidR="00300754">
        <w:t xml:space="preserve">a </w:t>
      </w:r>
      <w:r>
        <w:t>head or neck injury</w:t>
      </w:r>
      <w:r w:rsidR="00056789">
        <w:t>, utilize this method to open an airway.  With your thumbs on the cheekbones and 2 or 3 fingers of each hand at the corner of the patient</w:t>
      </w:r>
      <w:r w:rsidR="00283942">
        <w:t>'</w:t>
      </w:r>
      <w:r w:rsidR="00056789">
        <w:t>s jaw, lift the jaw with your fingers, using counter-pressure from your thumbs on the cheekbones.</w:t>
      </w:r>
    </w:p>
    <w:p w14:paraId="16DB7BDC" w14:textId="5131CE73" w:rsidR="00A34898" w:rsidRDefault="00056789" w:rsidP="00056789">
      <w:pPr>
        <w:pStyle w:val="Heading3"/>
      </w:pPr>
      <w:bookmarkStart w:id="25" w:name="_Toc77837896"/>
      <w:r>
        <w:t>Rescue Breathing</w:t>
      </w:r>
      <w:bookmarkEnd w:id="25"/>
    </w:p>
    <w:p w14:paraId="7ECA02FE" w14:textId="072D98E2" w:rsidR="00056789" w:rsidRDefault="00056789" w:rsidP="00A34898">
      <w:r>
        <w:t>The air you inhale is approximately 21 percent oxygen</w:t>
      </w:r>
      <w:r w:rsidR="00300754">
        <w:t>,</w:t>
      </w:r>
      <w:r>
        <w:t xml:space="preserve"> and the air you exhale is approximately 16 percent oxygen.  So, with rescue breathing</w:t>
      </w:r>
      <w:r w:rsidR="00300754">
        <w:t>,</w:t>
      </w:r>
      <w:r>
        <w:t xml:space="preserve"> you can provide adequate ventilation for a patient that is not breathing.  Utilizing a mask, it highly recommended due to exposure to bodily fluids.</w:t>
      </w:r>
    </w:p>
    <w:p w14:paraId="7D2AC3D5" w14:textId="77B675DE" w:rsidR="00056789" w:rsidRDefault="00056789" w:rsidP="00056789">
      <w:pPr>
        <w:pStyle w:val="ListParagraph"/>
        <w:numPr>
          <w:ilvl w:val="0"/>
          <w:numId w:val="21"/>
        </w:numPr>
      </w:pPr>
      <w:r>
        <w:t>Take a deep breath.</w:t>
      </w:r>
    </w:p>
    <w:p w14:paraId="7F675EA4" w14:textId="7B4ED3EA" w:rsidR="00056789" w:rsidRDefault="00056789" w:rsidP="00056789">
      <w:pPr>
        <w:pStyle w:val="ListParagraph"/>
        <w:numPr>
          <w:ilvl w:val="0"/>
          <w:numId w:val="21"/>
        </w:numPr>
      </w:pPr>
      <w:r>
        <w:t xml:space="preserve">Seal mouth around </w:t>
      </w:r>
      <w:r w:rsidR="00300754">
        <w:t xml:space="preserve">the </w:t>
      </w:r>
      <w:r>
        <w:t>mask.</w:t>
      </w:r>
    </w:p>
    <w:p w14:paraId="4F9C0DD0" w14:textId="0CE42AFE" w:rsidR="00056789" w:rsidRDefault="00056789" w:rsidP="00056789">
      <w:pPr>
        <w:pStyle w:val="ListParagraph"/>
        <w:numPr>
          <w:ilvl w:val="0"/>
          <w:numId w:val="21"/>
        </w:numPr>
      </w:pPr>
      <w:r>
        <w:t xml:space="preserve">Deliver full, slow breaths.  </w:t>
      </w:r>
      <w:r w:rsidR="00300754">
        <w:t>The b</w:t>
      </w:r>
      <w:r>
        <w:t>reath should take about 2 seconds.</w:t>
      </w:r>
    </w:p>
    <w:p w14:paraId="130E97EA" w14:textId="6A547184" w:rsidR="00056789" w:rsidRPr="00A34898" w:rsidRDefault="00056789" w:rsidP="00056789">
      <w:pPr>
        <w:pStyle w:val="ListParagraph"/>
        <w:numPr>
          <w:ilvl w:val="0"/>
          <w:numId w:val="21"/>
        </w:numPr>
      </w:pPr>
      <w:r>
        <w:t>Watch for chest rise and fall.</w:t>
      </w:r>
    </w:p>
    <w:p w14:paraId="5527EF46" w14:textId="457F3925" w:rsidR="00C7482A" w:rsidRPr="00EF4758" w:rsidRDefault="00C7482A" w:rsidP="008B0B2F">
      <w:pPr>
        <w:pStyle w:val="Heading3"/>
      </w:pPr>
      <w:bookmarkStart w:id="26" w:name="_Toc77837897"/>
      <w:r>
        <w:t>Choking</w:t>
      </w:r>
      <w:bookmarkEnd w:id="26"/>
    </w:p>
    <w:p w14:paraId="78132984" w14:textId="77777777" w:rsidR="00C7482A" w:rsidRDefault="00C7482A" w:rsidP="00C7482A">
      <w:pPr>
        <w:pStyle w:val="Heading4"/>
      </w:pPr>
      <w:r>
        <w:t>Adults</w:t>
      </w:r>
    </w:p>
    <w:p w14:paraId="122CAC09" w14:textId="77777777" w:rsidR="00C7482A" w:rsidRDefault="00C7482A" w:rsidP="00C7482A">
      <w:r>
        <w:t>Perform the Heimlich maneuver (abdominal thrusts)</w:t>
      </w:r>
    </w:p>
    <w:p w14:paraId="56D08B24" w14:textId="28520779" w:rsidR="00C7482A" w:rsidRPr="00EF4758" w:rsidRDefault="00C7482A" w:rsidP="00C7482A">
      <w:pPr>
        <w:pStyle w:val="ListParagraph"/>
        <w:numPr>
          <w:ilvl w:val="0"/>
          <w:numId w:val="2"/>
        </w:numPr>
      </w:pPr>
      <w:r w:rsidRPr="00EF4758">
        <w:t xml:space="preserve">Thumb side of </w:t>
      </w:r>
      <w:r w:rsidR="00300754">
        <w:t xml:space="preserve">the </w:t>
      </w:r>
      <w:r w:rsidRPr="00EF4758">
        <w:t>fist, above belly button</w:t>
      </w:r>
    </w:p>
    <w:p w14:paraId="1976D4EC" w14:textId="17372A7A" w:rsidR="00C7482A" w:rsidRPr="00EF4758" w:rsidRDefault="00C7482A" w:rsidP="00C7482A">
      <w:pPr>
        <w:pStyle w:val="ListParagraph"/>
        <w:numPr>
          <w:ilvl w:val="0"/>
          <w:numId w:val="2"/>
        </w:numPr>
      </w:pPr>
      <w:r w:rsidRPr="00EF4758">
        <w:t xml:space="preserve">Thrust in and up into </w:t>
      </w:r>
      <w:r w:rsidR="00300754">
        <w:t xml:space="preserve">the </w:t>
      </w:r>
      <w:r w:rsidRPr="00EF4758">
        <w:t>abdomen</w:t>
      </w:r>
      <w:r>
        <w:t>.</w:t>
      </w:r>
    </w:p>
    <w:p w14:paraId="7ED32A56" w14:textId="437032F3" w:rsidR="00C7482A" w:rsidRPr="00EF4758" w:rsidRDefault="00C7482A" w:rsidP="00C7482A">
      <w:pPr>
        <w:pStyle w:val="ListParagraph"/>
        <w:numPr>
          <w:ilvl w:val="0"/>
          <w:numId w:val="2"/>
        </w:numPr>
      </w:pPr>
      <w:r w:rsidRPr="00EF4758">
        <w:t xml:space="preserve">Perform until </w:t>
      </w:r>
      <w:r w:rsidR="002938F5">
        <w:t xml:space="preserve">the </w:t>
      </w:r>
      <w:r w:rsidRPr="00EF4758">
        <w:t>person can breathe, cough, speak</w:t>
      </w:r>
      <w:r w:rsidR="002938F5">
        <w:t>,</w:t>
      </w:r>
      <w:r w:rsidRPr="00EF4758">
        <w:t xml:space="preserve"> or becomes unresponsive</w:t>
      </w:r>
      <w:r>
        <w:t>.</w:t>
      </w:r>
    </w:p>
    <w:p w14:paraId="060C25D3" w14:textId="7F0D541B" w:rsidR="00C7482A" w:rsidRDefault="00C7482A" w:rsidP="00C7482A">
      <w:pPr>
        <w:pStyle w:val="ListParagraph"/>
        <w:numPr>
          <w:ilvl w:val="0"/>
          <w:numId w:val="2"/>
        </w:numPr>
      </w:pPr>
      <w:r>
        <w:t>For larger people or pregnant wom</w:t>
      </w:r>
      <w:r w:rsidR="00300754">
        <w:t>e</w:t>
      </w:r>
      <w:r>
        <w:t>n, utilize chest thrusts instead.</w:t>
      </w:r>
    </w:p>
    <w:p w14:paraId="1B13B771" w14:textId="3D608D04" w:rsidR="00C7482A" w:rsidRPr="00EF4758" w:rsidRDefault="00C7482A" w:rsidP="00C7482A">
      <w:pPr>
        <w:pStyle w:val="ListParagraph"/>
        <w:numPr>
          <w:ilvl w:val="1"/>
          <w:numId w:val="2"/>
        </w:numPr>
      </w:pPr>
      <w:r w:rsidRPr="00EF4758">
        <w:t xml:space="preserve">Fist on </w:t>
      </w:r>
      <w:r w:rsidR="00300754">
        <w:t xml:space="preserve">the </w:t>
      </w:r>
      <w:r w:rsidRPr="00EF4758">
        <w:t>lower half of breastbone</w:t>
      </w:r>
      <w:r>
        <w:t>.</w:t>
      </w:r>
    </w:p>
    <w:p w14:paraId="5E712ED5" w14:textId="77777777" w:rsidR="00C7482A" w:rsidRDefault="00C7482A" w:rsidP="00C7482A">
      <w:pPr>
        <w:pStyle w:val="ListParagraph"/>
        <w:numPr>
          <w:ilvl w:val="1"/>
          <w:numId w:val="2"/>
        </w:numPr>
      </w:pPr>
      <w:r w:rsidRPr="00EF4758">
        <w:t>Pull straight back</w:t>
      </w:r>
      <w:r>
        <w:t>.</w:t>
      </w:r>
    </w:p>
    <w:p w14:paraId="371E97D7" w14:textId="3C0E9A03" w:rsidR="00C7482A" w:rsidRPr="00EF4758" w:rsidRDefault="00C7482A" w:rsidP="00C7482A">
      <w:pPr>
        <w:pStyle w:val="ListParagraph"/>
        <w:numPr>
          <w:ilvl w:val="0"/>
          <w:numId w:val="2"/>
        </w:numPr>
      </w:pPr>
      <w:r>
        <w:t xml:space="preserve">If </w:t>
      </w:r>
      <w:r w:rsidR="00300754">
        <w:t xml:space="preserve">the </w:t>
      </w:r>
      <w:r>
        <w:t>person becomes unresponsive, begin CPR.</w:t>
      </w:r>
    </w:p>
    <w:p w14:paraId="2BB3F39D" w14:textId="77777777" w:rsidR="00C7482A" w:rsidRDefault="00C7482A" w:rsidP="00C7482A">
      <w:pPr>
        <w:pStyle w:val="Heading4"/>
      </w:pPr>
      <w:r>
        <w:lastRenderedPageBreak/>
        <w:t>Children</w:t>
      </w:r>
    </w:p>
    <w:p w14:paraId="3195A614" w14:textId="77777777" w:rsidR="00C7482A" w:rsidRDefault="00C7482A" w:rsidP="00C7482A">
      <w:pPr>
        <w:pStyle w:val="ListParagraph"/>
        <w:numPr>
          <w:ilvl w:val="0"/>
          <w:numId w:val="2"/>
        </w:numPr>
      </w:pPr>
      <w:r>
        <w:t>Mild:</w:t>
      </w:r>
    </w:p>
    <w:p w14:paraId="55111126" w14:textId="77777777" w:rsidR="00C7482A" w:rsidRDefault="00C7482A" w:rsidP="00C7482A">
      <w:pPr>
        <w:pStyle w:val="ListParagraph"/>
        <w:numPr>
          <w:ilvl w:val="1"/>
          <w:numId w:val="2"/>
        </w:numPr>
      </w:pPr>
      <w:r>
        <w:t>Can talk or make sounds.</w:t>
      </w:r>
    </w:p>
    <w:p w14:paraId="0ACBCE60" w14:textId="77777777" w:rsidR="00C7482A" w:rsidRDefault="00C7482A" w:rsidP="00C7482A">
      <w:pPr>
        <w:pStyle w:val="ListParagraph"/>
        <w:numPr>
          <w:ilvl w:val="1"/>
          <w:numId w:val="2"/>
        </w:numPr>
      </w:pPr>
      <w:r>
        <w:t>Can cough loudly.</w:t>
      </w:r>
    </w:p>
    <w:p w14:paraId="47B8FE1C" w14:textId="77777777" w:rsidR="00C7482A" w:rsidRDefault="00C7482A" w:rsidP="00C7482A">
      <w:pPr>
        <w:pStyle w:val="ListParagraph"/>
        <w:numPr>
          <w:ilvl w:val="0"/>
          <w:numId w:val="2"/>
        </w:numPr>
      </w:pPr>
      <w:r>
        <w:t>Severe:</w:t>
      </w:r>
    </w:p>
    <w:p w14:paraId="1EF94BB8" w14:textId="77777777" w:rsidR="00C7482A" w:rsidRDefault="00C7482A" w:rsidP="00C7482A">
      <w:pPr>
        <w:pStyle w:val="ListParagraph"/>
        <w:numPr>
          <w:ilvl w:val="0"/>
          <w:numId w:val="2"/>
        </w:numPr>
      </w:pPr>
      <w:r>
        <w:t>Cannot breathe, talk, or make sounds.</w:t>
      </w:r>
    </w:p>
    <w:p w14:paraId="5CDA99A0" w14:textId="77777777" w:rsidR="00C7482A" w:rsidRDefault="00C7482A" w:rsidP="00C7482A">
      <w:pPr>
        <w:pStyle w:val="ListParagraph"/>
        <w:numPr>
          <w:ilvl w:val="0"/>
          <w:numId w:val="2"/>
        </w:numPr>
      </w:pPr>
      <w:r>
        <w:t>Has cough with no sounds.</w:t>
      </w:r>
    </w:p>
    <w:p w14:paraId="4944696A" w14:textId="425F78C2" w:rsidR="00C7482A" w:rsidRDefault="00C7482A" w:rsidP="00C7482A">
      <w:pPr>
        <w:pStyle w:val="ListParagraph"/>
        <w:numPr>
          <w:ilvl w:val="0"/>
          <w:numId w:val="2"/>
        </w:numPr>
      </w:pPr>
      <w:r>
        <w:t>Makes the choking sign.</w:t>
      </w:r>
    </w:p>
    <w:p w14:paraId="608CDCA0" w14:textId="77777777" w:rsidR="00C7482A" w:rsidRPr="00EF4758" w:rsidRDefault="00C7482A" w:rsidP="00C7482A">
      <w:pPr>
        <w:pStyle w:val="ListParagraph"/>
        <w:numPr>
          <w:ilvl w:val="0"/>
          <w:numId w:val="2"/>
        </w:numPr>
      </w:pPr>
      <w:r>
        <w:t>Same as adult</w:t>
      </w:r>
    </w:p>
    <w:p w14:paraId="16F8CD27" w14:textId="77777777" w:rsidR="00C7482A" w:rsidRPr="00EF4758" w:rsidRDefault="00C7482A" w:rsidP="00C7482A">
      <w:pPr>
        <w:pStyle w:val="Heading4"/>
      </w:pPr>
      <w:r>
        <w:t>Infants</w:t>
      </w:r>
    </w:p>
    <w:p w14:paraId="61E321A4" w14:textId="77777777" w:rsidR="00C7482A" w:rsidRDefault="00C7482A" w:rsidP="00C7482A">
      <w:pPr>
        <w:pStyle w:val="ListParagraph"/>
        <w:numPr>
          <w:ilvl w:val="0"/>
          <w:numId w:val="2"/>
        </w:numPr>
      </w:pPr>
      <w:r>
        <w:t>Mild:</w:t>
      </w:r>
    </w:p>
    <w:p w14:paraId="618E6D90" w14:textId="4357F618" w:rsidR="00C7482A" w:rsidRPr="000B2EA3" w:rsidRDefault="00C7482A" w:rsidP="00C7482A">
      <w:pPr>
        <w:pStyle w:val="ListParagraph"/>
        <w:numPr>
          <w:ilvl w:val="1"/>
          <w:numId w:val="2"/>
        </w:numPr>
      </w:pPr>
      <w:r w:rsidRPr="000B2EA3">
        <w:t xml:space="preserve">Utilize child pads front and </w:t>
      </w:r>
      <w:r w:rsidR="00030126" w:rsidRPr="000B2EA3">
        <w:t>back.</w:t>
      </w:r>
    </w:p>
    <w:p w14:paraId="300E171D" w14:textId="18085A62" w:rsidR="00C7482A" w:rsidRPr="000B2EA3" w:rsidRDefault="00C7482A" w:rsidP="00C7482A">
      <w:pPr>
        <w:pStyle w:val="ListParagraph"/>
        <w:numPr>
          <w:ilvl w:val="1"/>
          <w:numId w:val="2"/>
        </w:numPr>
      </w:pPr>
      <w:r w:rsidRPr="000B2EA3">
        <w:t xml:space="preserve">If child pads are not available, use adult </w:t>
      </w:r>
      <w:r w:rsidR="00030126" w:rsidRPr="000B2EA3">
        <w:t>pads.</w:t>
      </w:r>
    </w:p>
    <w:p w14:paraId="2799794C" w14:textId="77777777" w:rsidR="00C7482A" w:rsidRDefault="00C7482A" w:rsidP="00C7482A">
      <w:pPr>
        <w:pStyle w:val="ListParagraph"/>
        <w:numPr>
          <w:ilvl w:val="0"/>
          <w:numId w:val="2"/>
        </w:numPr>
      </w:pPr>
      <w:r>
        <w:t>Severe:</w:t>
      </w:r>
    </w:p>
    <w:p w14:paraId="45CF1035" w14:textId="3379B3B3" w:rsidR="00C7482A" w:rsidRPr="000B2EA3" w:rsidRDefault="00C7482A" w:rsidP="00C7482A">
      <w:pPr>
        <w:pStyle w:val="ListParagraph"/>
        <w:numPr>
          <w:ilvl w:val="1"/>
          <w:numId w:val="2"/>
        </w:numPr>
      </w:pPr>
      <w:r w:rsidRPr="000B2EA3">
        <w:t xml:space="preserve">Cannot breathe or make </w:t>
      </w:r>
      <w:r w:rsidR="00030126" w:rsidRPr="000B2EA3">
        <w:t>sounds.</w:t>
      </w:r>
    </w:p>
    <w:p w14:paraId="33AD928D" w14:textId="0BA385C3" w:rsidR="00C7482A" w:rsidRDefault="00C7482A" w:rsidP="00C7482A">
      <w:pPr>
        <w:pStyle w:val="ListParagraph"/>
        <w:numPr>
          <w:ilvl w:val="1"/>
          <w:numId w:val="2"/>
        </w:numPr>
      </w:pPr>
      <w:r w:rsidRPr="000B2EA3">
        <w:t xml:space="preserve">Has cough with no </w:t>
      </w:r>
      <w:r w:rsidR="00030126" w:rsidRPr="000B2EA3">
        <w:t>sounds.</w:t>
      </w:r>
    </w:p>
    <w:p w14:paraId="24DC0823" w14:textId="63A87434" w:rsidR="00C7482A" w:rsidRPr="000B2EA3" w:rsidRDefault="00C7482A" w:rsidP="00C7482A">
      <w:pPr>
        <w:pStyle w:val="ListParagraph"/>
        <w:numPr>
          <w:ilvl w:val="0"/>
          <w:numId w:val="2"/>
        </w:numPr>
      </w:pPr>
      <w:r w:rsidRPr="000B2EA3">
        <w:t xml:space="preserve">5 Back slaps, with </w:t>
      </w:r>
      <w:r w:rsidR="002938F5">
        <w:t xml:space="preserve">the </w:t>
      </w:r>
      <w:r w:rsidRPr="000B2EA3">
        <w:t>heel of your hand</w:t>
      </w:r>
    </w:p>
    <w:p w14:paraId="2830E32F" w14:textId="77777777" w:rsidR="00C7482A" w:rsidRPr="000B2EA3" w:rsidRDefault="00C7482A" w:rsidP="00C7482A">
      <w:pPr>
        <w:pStyle w:val="ListParagraph"/>
        <w:numPr>
          <w:ilvl w:val="0"/>
          <w:numId w:val="2"/>
        </w:numPr>
      </w:pPr>
      <w:r w:rsidRPr="000B2EA3">
        <w:t>5 chest thrusts</w:t>
      </w:r>
    </w:p>
    <w:p w14:paraId="76884BF3" w14:textId="507EE4E7" w:rsidR="00C7482A" w:rsidRPr="000B2EA3" w:rsidRDefault="00C7482A" w:rsidP="00C7482A">
      <w:pPr>
        <w:pStyle w:val="ListParagraph"/>
        <w:numPr>
          <w:ilvl w:val="0"/>
          <w:numId w:val="2"/>
        </w:numPr>
      </w:pPr>
      <w:r w:rsidRPr="000B2EA3">
        <w:t xml:space="preserve">Continue until </w:t>
      </w:r>
      <w:r w:rsidR="002938F5">
        <w:t xml:space="preserve">the </w:t>
      </w:r>
      <w:r w:rsidRPr="000B2EA3">
        <w:t xml:space="preserve">infant is </w:t>
      </w:r>
      <w:r w:rsidR="00030126" w:rsidRPr="000B2EA3">
        <w:t>breathing.</w:t>
      </w:r>
    </w:p>
    <w:p w14:paraId="65D6AD39" w14:textId="2F204EFB" w:rsidR="00C7482A" w:rsidRPr="00EF4758" w:rsidRDefault="00C7482A" w:rsidP="00C7482A">
      <w:pPr>
        <w:pStyle w:val="ListParagraph"/>
        <w:numPr>
          <w:ilvl w:val="0"/>
          <w:numId w:val="2"/>
        </w:numPr>
      </w:pPr>
      <w:r w:rsidRPr="000B2EA3">
        <w:t xml:space="preserve">If </w:t>
      </w:r>
      <w:r w:rsidR="002938F5">
        <w:t xml:space="preserve">the </w:t>
      </w:r>
      <w:r w:rsidRPr="000B2EA3">
        <w:t xml:space="preserve">child becomes unresponsive, begin </w:t>
      </w:r>
      <w:r w:rsidR="00030126" w:rsidRPr="000B2EA3">
        <w:t>CPR.</w:t>
      </w:r>
    </w:p>
    <w:p w14:paraId="1CF12381" w14:textId="77777777" w:rsidR="004429FA" w:rsidRPr="004429FA" w:rsidRDefault="004429FA" w:rsidP="004429FA"/>
    <w:p w14:paraId="3339DD7E" w14:textId="705B6C5A" w:rsidR="00B21109" w:rsidRDefault="004C2F5B" w:rsidP="00B21109">
      <w:pPr>
        <w:pStyle w:val="Heading2"/>
      </w:pPr>
      <w:bookmarkStart w:id="27" w:name="_Toc77837898"/>
      <w:r>
        <w:t>3</w:t>
      </w:r>
      <w:r w:rsidR="004429FA">
        <w:t xml:space="preserve"> – Cardiopulmonary Resuscitation</w:t>
      </w:r>
      <w:bookmarkEnd w:id="27"/>
    </w:p>
    <w:p w14:paraId="0DBCB26D" w14:textId="77777777" w:rsidR="007B49E5" w:rsidRDefault="007B49E5" w:rsidP="00B21109"/>
    <w:p w14:paraId="5F29016A" w14:textId="71C3B567" w:rsidR="006D0764" w:rsidRDefault="007B49E5" w:rsidP="006D0764">
      <w:pPr>
        <w:pStyle w:val="Heading3"/>
      </w:pPr>
      <w:bookmarkStart w:id="28" w:name="_Toc77837899"/>
      <w:r>
        <w:t>Cardiac Arrest</w:t>
      </w:r>
      <w:bookmarkEnd w:id="28"/>
    </w:p>
    <w:p w14:paraId="5CBAD020" w14:textId="6C6EA608" w:rsidR="006D0764" w:rsidRDefault="00FE315C" w:rsidP="006D0764">
      <w:r>
        <w:t xml:space="preserve">When cardiac arrest occurs, the quicker CPR </w:t>
      </w:r>
      <w:r w:rsidR="00030126">
        <w:t>starts</w:t>
      </w:r>
      <w:r>
        <w:t xml:space="preserve"> and AED is applied</w:t>
      </w:r>
      <w:r w:rsidR="00300754">
        <w:t>,</w:t>
      </w:r>
      <w:r>
        <w:t xml:space="preserve"> the higher the chance of survival.  In the </w:t>
      </w:r>
      <w:r w:rsidR="00BC79F5">
        <w:t>US,</w:t>
      </w:r>
      <w:r>
        <w:t xml:space="preserve"> the average response time is 7 minutes, and in rural areas</w:t>
      </w:r>
      <w:r w:rsidR="00300754">
        <w:t>,</w:t>
      </w:r>
      <w:r>
        <w:t xml:space="preserve"> it can be over 20 minutes.  </w:t>
      </w:r>
      <w:r w:rsidR="00300754">
        <w:t>The c</w:t>
      </w:r>
      <w:r>
        <w:t>ivilian response is critical for the patient.</w:t>
      </w:r>
    </w:p>
    <w:p w14:paraId="25E02F80" w14:textId="141F3D63" w:rsidR="00FE315C" w:rsidRDefault="00FE315C" w:rsidP="006D0764">
      <w:r>
        <w:t>Minutes matter</w:t>
      </w:r>
      <w:r w:rsidR="00300754">
        <w:t>;</w:t>
      </w:r>
      <w:r>
        <w:t xml:space="preserve"> for ever</w:t>
      </w:r>
      <w:r w:rsidR="00671FBB">
        <w:t>y</w:t>
      </w:r>
      <w:r>
        <w:t xml:space="preserve"> minute delayed in CPR/AED</w:t>
      </w:r>
      <w:r w:rsidR="00300754">
        <w:t>,</w:t>
      </w:r>
      <w:r>
        <w:t xml:space="preserve"> the survival rate decreases by 7 to 10%.  By the </w:t>
      </w:r>
      <w:r w:rsidR="00671FBB">
        <w:t>10-minute</w:t>
      </w:r>
      <w:r>
        <w:t xml:space="preserve"> mark</w:t>
      </w:r>
      <w:r w:rsidR="00300754">
        <w:t>,</w:t>
      </w:r>
      <w:r>
        <w:t xml:space="preserve"> death averagely occurs.  However, God is </w:t>
      </w:r>
      <w:r w:rsidR="00671FBB">
        <w:t>amazing,</w:t>
      </w:r>
      <w:r>
        <w:t xml:space="preserve"> and many cases are recorded</w:t>
      </w:r>
      <w:r w:rsidR="00556E62">
        <w:t xml:space="preserve"> where patients ha</w:t>
      </w:r>
      <w:r w:rsidR="00300754">
        <w:t>d</w:t>
      </w:r>
      <w:r w:rsidR="00556E62">
        <w:t xml:space="preserve"> survived when it was started greater than 10 minutes after occurring.</w:t>
      </w:r>
    </w:p>
    <w:p w14:paraId="2EB1C1E0" w14:textId="1F2A4083" w:rsidR="00360CE3" w:rsidRDefault="006D0764" w:rsidP="006D0764">
      <w:pPr>
        <w:pStyle w:val="Heading3"/>
      </w:pPr>
      <w:bookmarkStart w:id="29" w:name="_Toc77837900"/>
      <w:r>
        <w:t xml:space="preserve">Adult </w:t>
      </w:r>
      <w:r w:rsidR="00360CE3">
        <w:t>CPR / AED</w:t>
      </w:r>
      <w:bookmarkEnd w:id="29"/>
    </w:p>
    <w:p w14:paraId="32F995F7" w14:textId="3709321B" w:rsidR="006D0764" w:rsidRDefault="00556E62" w:rsidP="00556E62">
      <w:pPr>
        <w:pStyle w:val="ListParagraph"/>
        <w:numPr>
          <w:ilvl w:val="0"/>
          <w:numId w:val="2"/>
        </w:numPr>
      </w:pPr>
      <w:r>
        <w:t xml:space="preserve">Check for responsiveness – Tap and </w:t>
      </w:r>
      <w:r w:rsidR="00030126">
        <w:t>Shout!</w:t>
      </w:r>
    </w:p>
    <w:p w14:paraId="5E5755D0" w14:textId="26DA6A24" w:rsidR="00556E62" w:rsidRDefault="00556E62" w:rsidP="00556E62">
      <w:pPr>
        <w:pStyle w:val="ListParagraph"/>
        <w:numPr>
          <w:ilvl w:val="0"/>
          <w:numId w:val="2"/>
        </w:numPr>
      </w:pPr>
      <w:r>
        <w:t xml:space="preserve">Call 911 and get an AED if </w:t>
      </w:r>
      <w:r w:rsidR="00030126">
        <w:t>possible.</w:t>
      </w:r>
    </w:p>
    <w:p w14:paraId="5CD87A12" w14:textId="6560C474" w:rsidR="00556E62" w:rsidRDefault="00556E62" w:rsidP="00556E62">
      <w:pPr>
        <w:pStyle w:val="ListParagraph"/>
        <w:numPr>
          <w:ilvl w:val="0"/>
          <w:numId w:val="2"/>
        </w:numPr>
      </w:pPr>
      <w:r>
        <w:t xml:space="preserve">Check for </w:t>
      </w:r>
      <w:r w:rsidR="00030126">
        <w:t>Breathing.</w:t>
      </w:r>
    </w:p>
    <w:p w14:paraId="722E9996" w14:textId="770C2D4C" w:rsidR="00556E62" w:rsidRDefault="00556E62" w:rsidP="00556E62">
      <w:pPr>
        <w:pStyle w:val="ListParagraph"/>
        <w:numPr>
          <w:ilvl w:val="1"/>
          <w:numId w:val="2"/>
        </w:numPr>
      </w:pPr>
      <w:r>
        <w:t>If breathing but unresponsive</w:t>
      </w:r>
      <w:r w:rsidR="00300754">
        <w:t>,</w:t>
      </w:r>
      <w:r>
        <w:t xml:space="preserve"> roll </w:t>
      </w:r>
      <w:r w:rsidR="00300754">
        <w:t xml:space="preserve">the </w:t>
      </w:r>
      <w:r>
        <w:t xml:space="preserve">patient to </w:t>
      </w:r>
      <w:r w:rsidR="00300754">
        <w:t xml:space="preserve">the </w:t>
      </w:r>
      <w:r>
        <w:t>recovery position.</w:t>
      </w:r>
    </w:p>
    <w:p w14:paraId="12CCCD5A" w14:textId="2C561713" w:rsidR="00556E62" w:rsidRDefault="00556E62" w:rsidP="00556E62">
      <w:pPr>
        <w:pStyle w:val="ListParagraph"/>
        <w:numPr>
          <w:ilvl w:val="1"/>
          <w:numId w:val="2"/>
        </w:numPr>
      </w:pPr>
      <w:r>
        <w:t xml:space="preserve">If not breathing or gasping, begin </w:t>
      </w:r>
      <w:r w:rsidR="00030126">
        <w:t>CPR.</w:t>
      </w:r>
    </w:p>
    <w:p w14:paraId="50AF461B" w14:textId="549C55CE" w:rsidR="00556E62" w:rsidRDefault="00556E62" w:rsidP="00556E62">
      <w:pPr>
        <w:pStyle w:val="ListParagraph"/>
        <w:numPr>
          <w:ilvl w:val="0"/>
          <w:numId w:val="2"/>
        </w:numPr>
      </w:pPr>
      <w:r>
        <w:t>Chest Compression</w:t>
      </w:r>
    </w:p>
    <w:p w14:paraId="0C94A5AB" w14:textId="46BC6248" w:rsidR="00556E62" w:rsidRDefault="00556E62" w:rsidP="00556E62">
      <w:pPr>
        <w:pStyle w:val="ListParagraph"/>
        <w:numPr>
          <w:ilvl w:val="1"/>
          <w:numId w:val="2"/>
        </w:numPr>
      </w:pPr>
      <w:r>
        <w:t>2 inches deep</w:t>
      </w:r>
    </w:p>
    <w:p w14:paraId="4413415E" w14:textId="55D6C1D6" w:rsidR="00556E62" w:rsidRDefault="00556E62" w:rsidP="00556E62">
      <w:pPr>
        <w:pStyle w:val="ListParagraph"/>
        <w:numPr>
          <w:ilvl w:val="1"/>
          <w:numId w:val="2"/>
        </w:numPr>
      </w:pPr>
      <w:r>
        <w:t>100 to 120 compressions per minute</w:t>
      </w:r>
    </w:p>
    <w:p w14:paraId="2AD71A0B" w14:textId="1CC446A7" w:rsidR="00556E62" w:rsidRDefault="00556E62" w:rsidP="00556E62">
      <w:pPr>
        <w:pStyle w:val="ListParagraph"/>
        <w:numPr>
          <w:ilvl w:val="1"/>
          <w:numId w:val="2"/>
        </w:numPr>
      </w:pPr>
      <w:r>
        <w:t>30 compressions</w:t>
      </w:r>
    </w:p>
    <w:p w14:paraId="30D73A81" w14:textId="48E50BB4" w:rsidR="00556E62" w:rsidRDefault="00556E62" w:rsidP="00556E62">
      <w:pPr>
        <w:pStyle w:val="ListParagraph"/>
        <w:numPr>
          <w:ilvl w:val="1"/>
          <w:numId w:val="2"/>
        </w:numPr>
      </w:pPr>
      <w:r>
        <w:t xml:space="preserve">Ensure chest rises between </w:t>
      </w:r>
      <w:r w:rsidR="00030126">
        <w:t>compressions.</w:t>
      </w:r>
    </w:p>
    <w:p w14:paraId="2554F17F" w14:textId="6360C3A3" w:rsidR="00556E62" w:rsidRDefault="00556E62" w:rsidP="00556E62">
      <w:pPr>
        <w:pStyle w:val="ListParagraph"/>
        <w:numPr>
          <w:ilvl w:val="0"/>
          <w:numId w:val="2"/>
        </w:numPr>
      </w:pPr>
      <w:r>
        <w:lastRenderedPageBreak/>
        <w:t>Rescue Breaths (Optional)</w:t>
      </w:r>
    </w:p>
    <w:p w14:paraId="6BE07BFE" w14:textId="0582BD97" w:rsidR="00556E62" w:rsidRDefault="00556E62" w:rsidP="00556E62">
      <w:pPr>
        <w:pStyle w:val="ListParagraph"/>
        <w:numPr>
          <w:ilvl w:val="1"/>
          <w:numId w:val="2"/>
        </w:numPr>
      </w:pPr>
      <w:r>
        <w:t xml:space="preserve">Ensure </w:t>
      </w:r>
      <w:r w:rsidR="002938F5">
        <w:t xml:space="preserve">the </w:t>
      </w:r>
      <w:r>
        <w:t xml:space="preserve">airway is </w:t>
      </w:r>
      <w:r w:rsidR="00030126">
        <w:t>open.</w:t>
      </w:r>
    </w:p>
    <w:p w14:paraId="32094ED5" w14:textId="2F610402" w:rsidR="00556E62" w:rsidRDefault="00556E62" w:rsidP="00556E62">
      <w:pPr>
        <w:pStyle w:val="ListParagraph"/>
        <w:numPr>
          <w:ilvl w:val="1"/>
          <w:numId w:val="2"/>
        </w:numPr>
      </w:pPr>
      <w:r>
        <w:t>Head tilt/chin lift</w:t>
      </w:r>
    </w:p>
    <w:p w14:paraId="37E3867C" w14:textId="652C8DEC" w:rsidR="00556E62" w:rsidRDefault="00556E62" w:rsidP="00556E62">
      <w:pPr>
        <w:pStyle w:val="ListParagraph"/>
        <w:numPr>
          <w:ilvl w:val="1"/>
          <w:numId w:val="2"/>
        </w:numPr>
      </w:pPr>
      <w:r>
        <w:t>Jaw thrust – if suspected neck/spinal injury</w:t>
      </w:r>
    </w:p>
    <w:p w14:paraId="794D8613" w14:textId="5CA5E7C2" w:rsidR="00556E62" w:rsidRDefault="00556E62" w:rsidP="00556E62">
      <w:pPr>
        <w:pStyle w:val="ListParagraph"/>
        <w:numPr>
          <w:ilvl w:val="1"/>
          <w:numId w:val="2"/>
        </w:numPr>
      </w:pPr>
      <w:r>
        <w:t>2 breaths for every 30 compressions</w:t>
      </w:r>
    </w:p>
    <w:p w14:paraId="63B8F2BD" w14:textId="1172B06A" w:rsidR="00556E62" w:rsidRDefault="00556E62" w:rsidP="00556E62">
      <w:pPr>
        <w:pStyle w:val="ListParagraph"/>
        <w:numPr>
          <w:ilvl w:val="1"/>
          <w:numId w:val="2"/>
        </w:numPr>
      </w:pPr>
      <w:r>
        <w:t xml:space="preserve">Watch for chest rise and </w:t>
      </w:r>
      <w:r w:rsidR="00EF592B">
        <w:t>fall.</w:t>
      </w:r>
    </w:p>
    <w:p w14:paraId="10768084" w14:textId="5807B6BD" w:rsidR="00CC216D" w:rsidRDefault="00CC216D" w:rsidP="00CC216D">
      <w:pPr>
        <w:pStyle w:val="ListParagraph"/>
        <w:numPr>
          <w:ilvl w:val="0"/>
          <w:numId w:val="2"/>
        </w:numPr>
      </w:pPr>
      <w:r>
        <w:t>AED</w:t>
      </w:r>
    </w:p>
    <w:p w14:paraId="3AFA52E5" w14:textId="61D33E52" w:rsidR="00CC216D" w:rsidRDefault="00CC216D" w:rsidP="00CC216D">
      <w:pPr>
        <w:pStyle w:val="ListParagraph"/>
        <w:numPr>
          <w:ilvl w:val="1"/>
          <w:numId w:val="2"/>
        </w:numPr>
      </w:pPr>
      <w:r>
        <w:t xml:space="preserve">Turn </w:t>
      </w:r>
      <w:r w:rsidR="00030126">
        <w:t>on.</w:t>
      </w:r>
    </w:p>
    <w:p w14:paraId="1FE6839B" w14:textId="1AD58ECE" w:rsidR="00CC216D" w:rsidRDefault="00CC216D" w:rsidP="00CC216D">
      <w:pPr>
        <w:pStyle w:val="ListParagraph"/>
        <w:numPr>
          <w:ilvl w:val="1"/>
          <w:numId w:val="2"/>
        </w:numPr>
      </w:pPr>
      <w:r>
        <w:t xml:space="preserve">Follow </w:t>
      </w:r>
      <w:r w:rsidR="00030126">
        <w:t>prompts.</w:t>
      </w:r>
    </w:p>
    <w:p w14:paraId="2F007563" w14:textId="4B0632CF" w:rsidR="00CC216D" w:rsidRDefault="00CC216D" w:rsidP="00CC216D">
      <w:pPr>
        <w:pStyle w:val="ListParagraph"/>
        <w:numPr>
          <w:ilvl w:val="1"/>
          <w:numId w:val="2"/>
        </w:numPr>
      </w:pPr>
      <w:r>
        <w:t>Clear garments</w:t>
      </w:r>
    </w:p>
    <w:p w14:paraId="47D809DD" w14:textId="66AB3A51" w:rsidR="00CC216D" w:rsidRDefault="00CC216D" w:rsidP="00CC216D">
      <w:pPr>
        <w:pStyle w:val="ListParagraph"/>
        <w:numPr>
          <w:ilvl w:val="1"/>
          <w:numId w:val="2"/>
        </w:numPr>
      </w:pPr>
      <w:r>
        <w:t xml:space="preserve">Attach </w:t>
      </w:r>
      <w:r w:rsidR="00030126">
        <w:t>pads.</w:t>
      </w:r>
    </w:p>
    <w:p w14:paraId="256B65D2" w14:textId="4B6CA95C" w:rsidR="00CC216D" w:rsidRDefault="00CC216D" w:rsidP="00CC216D">
      <w:pPr>
        <w:pStyle w:val="ListParagraph"/>
        <w:numPr>
          <w:ilvl w:val="2"/>
          <w:numId w:val="2"/>
        </w:numPr>
      </w:pPr>
      <w:r>
        <w:t xml:space="preserve">Consider body hair, jewelry, medication patches, </w:t>
      </w:r>
      <w:r w:rsidR="00030126">
        <w:t>pacemakers,</w:t>
      </w:r>
      <w:r>
        <w:t xml:space="preserve"> and </w:t>
      </w:r>
      <w:r w:rsidR="00EF592B">
        <w:t>defibrillators.</w:t>
      </w:r>
    </w:p>
    <w:p w14:paraId="0851F026" w14:textId="27DC77CE" w:rsidR="00CC216D" w:rsidRDefault="00CC216D" w:rsidP="00CC216D">
      <w:pPr>
        <w:pStyle w:val="ListParagraph"/>
        <w:numPr>
          <w:ilvl w:val="1"/>
          <w:numId w:val="2"/>
        </w:numPr>
      </w:pPr>
      <w:r>
        <w:t xml:space="preserve">If shock is advised, ensure everyone is clear before </w:t>
      </w:r>
      <w:r w:rsidR="00EF592B">
        <w:t>shocking.</w:t>
      </w:r>
    </w:p>
    <w:p w14:paraId="22192F5E" w14:textId="6E46CBAE" w:rsidR="006D0764" w:rsidRDefault="006D0764" w:rsidP="006D0764">
      <w:pPr>
        <w:pStyle w:val="Heading3"/>
      </w:pPr>
      <w:bookmarkStart w:id="30" w:name="_Toc77837901"/>
      <w:r>
        <w:t>Child CPR / AED</w:t>
      </w:r>
      <w:bookmarkEnd w:id="30"/>
    </w:p>
    <w:p w14:paraId="56D41AE9" w14:textId="03B00B7F" w:rsidR="006D0764" w:rsidRDefault="00EF4758" w:rsidP="006D0764">
      <w:r>
        <w:t xml:space="preserve">A child is considered 1 to 12 years of age.  </w:t>
      </w:r>
      <w:r w:rsidR="00EF592B">
        <w:t>However, the size of a child must be considered.  For children</w:t>
      </w:r>
      <w:r w:rsidR="002938F5">
        <w:t>,</w:t>
      </w:r>
      <w:r w:rsidR="00EF592B">
        <w:t xml:space="preserve"> cardiac arrest usually results from breathing problems.</w:t>
      </w:r>
    </w:p>
    <w:p w14:paraId="091C67A9" w14:textId="3E7162F3" w:rsidR="00EF592B" w:rsidRPr="00EF592B" w:rsidRDefault="00EF592B" w:rsidP="00EF592B">
      <w:pPr>
        <w:pStyle w:val="ListParagraph"/>
        <w:numPr>
          <w:ilvl w:val="0"/>
          <w:numId w:val="2"/>
        </w:numPr>
      </w:pPr>
      <w:r w:rsidRPr="00EF592B">
        <w:t>If alone</w:t>
      </w:r>
      <w:r w:rsidR="002938F5">
        <w:t>,</w:t>
      </w:r>
      <w:r w:rsidRPr="00EF592B">
        <w:t xml:space="preserve"> give 5 sets of 30 compressions/2 breathes before leaving to get help.</w:t>
      </w:r>
    </w:p>
    <w:p w14:paraId="214BCC54" w14:textId="77777777" w:rsidR="00EF592B" w:rsidRPr="00EF592B" w:rsidRDefault="00EF592B" w:rsidP="00EF592B">
      <w:pPr>
        <w:pStyle w:val="ListParagraph"/>
        <w:numPr>
          <w:ilvl w:val="0"/>
          <w:numId w:val="2"/>
        </w:numPr>
      </w:pPr>
      <w:r w:rsidRPr="00EF592B">
        <w:t>Compressions are the same as an adult:</w:t>
      </w:r>
    </w:p>
    <w:p w14:paraId="37BEBA43" w14:textId="77777777" w:rsidR="00EF592B" w:rsidRPr="00EF592B" w:rsidRDefault="00EF592B" w:rsidP="00EF592B">
      <w:pPr>
        <w:pStyle w:val="ListParagraph"/>
        <w:numPr>
          <w:ilvl w:val="1"/>
          <w:numId w:val="2"/>
        </w:numPr>
      </w:pPr>
      <w:r w:rsidRPr="00EF592B">
        <w:t>2 inches deep</w:t>
      </w:r>
    </w:p>
    <w:p w14:paraId="2AFC80D2" w14:textId="77777777" w:rsidR="00EF592B" w:rsidRPr="00EF592B" w:rsidRDefault="00EF592B" w:rsidP="00EF592B">
      <w:pPr>
        <w:pStyle w:val="ListParagraph"/>
        <w:numPr>
          <w:ilvl w:val="1"/>
          <w:numId w:val="2"/>
        </w:numPr>
      </w:pPr>
      <w:r w:rsidRPr="00EF592B">
        <w:t>100 to 120 compressions a minute</w:t>
      </w:r>
    </w:p>
    <w:p w14:paraId="6A6C57DB" w14:textId="008440AF" w:rsidR="00EF592B" w:rsidRDefault="00EF592B" w:rsidP="00EF592B">
      <w:pPr>
        <w:pStyle w:val="ListParagraph"/>
        <w:numPr>
          <w:ilvl w:val="0"/>
          <w:numId w:val="2"/>
        </w:numPr>
      </w:pPr>
      <w:r>
        <w:t>AED</w:t>
      </w:r>
    </w:p>
    <w:p w14:paraId="70DFA3F7" w14:textId="179B76AC" w:rsidR="00EF592B" w:rsidRPr="00EF592B" w:rsidRDefault="00EF592B" w:rsidP="00EF592B">
      <w:pPr>
        <w:pStyle w:val="ListParagraph"/>
        <w:numPr>
          <w:ilvl w:val="1"/>
          <w:numId w:val="2"/>
        </w:numPr>
      </w:pPr>
      <w:r w:rsidRPr="00EF592B">
        <w:t>If 1 to 8 years old</w:t>
      </w:r>
      <w:r w:rsidR="002938F5">
        <w:t>,</w:t>
      </w:r>
      <w:r w:rsidRPr="00EF592B">
        <w:t xml:space="preserve"> utilize child AED pads</w:t>
      </w:r>
      <w:r w:rsidR="002938F5">
        <w:t>;</w:t>
      </w:r>
      <w:r w:rsidRPr="00EF592B">
        <w:t xml:space="preserve"> if not available</w:t>
      </w:r>
      <w:r w:rsidR="002938F5">
        <w:t>,</w:t>
      </w:r>
      <w:r w:rsidRPr="00EF592B">
        <w:t xml:space="preserve"> utilize adult pads</w:t>
      </w:r>
    </w:p>
    <w:p w14:paraId="6CB23B22" w14:textId="3115CEC7" w:rsidR="00EF592B" w:rsidRDefault="00EF592B" w:rsidP="00EF592B">
      <w:pPr>
        <w:pStyle w:val="ListParagraph"/>
        <w:numPr>
          <w:ilvl w:val="1"/>
          <w:numId w:val="2"/>
        </w:numPr>
      </w:pPr>
      <w:r w:rsidRPr="00EF592B">
        <w:t>Older than 8 use adult pads</w:t>
      </w:r>
    </w:p>
    <w:p w14:paraId="4E8D8DEE" w14:textId="1F87CCFD" w:rsidR="006D0764" w:rsidRDefault="006D0764" w:rsidP="006D0764">
      <w:pPr>
        <w:pStyle w:val="Heading3"/>
      </w:pPr>
      <w:bookmarkStart w:id="31" w:name="_Toc77837902"/>
      <w:r>
        <w:t>Infant CPR / AED</w:t>
      </w:r>
      <w:bookmarkEnd w:id="31"/>
    </w:p>
    <w:p w14:paraId="37CFCD05" w14:textId="0BAA97DD" w:rsidR="00D729F9" w:rsidRPr="00D729F9" w:rsidRDefault="002938F5" w:rsidP="00D729F9">
      <w:pPr>
        <w:numPr>
          <w:ilvl w:val="0"/>
          <w:numId w:val="13"/>
        </w:numPr>
      </w:pPr>
      <w:r>
        <w:t>An i</w:t>
      </w:r>
      <w:r w:rsidR="00D729F9">
        <w:t xml:space="preserve">nfant is considered a child under the age of 1 year old.  </w:t>
      </w:r>
      <w:r w:rsidR="00D729F9" w:rsidRPr="00D729F9">
        <w:t>Respiratory problems generally cause cardiac arrest</w:t>
      </w:r>
      <w:r w:rsidR="00D729F9">
        <w:t>.</w:t>
      </w:r>
    </w:p>
    <w:p w14:paraId="108161B1" w14:textId="0D06B215" w:rsidR="006D0764" w:rsidRDefault="00D729F9" w:rsidP="00D729F9">
      <w:pPr>
        <w:pStyle w:val="ListParagraph"/>
        <w:numPr>
          <w:ilvl w:val="0"/>
          <w:numId w:val="2"/>
        </w:numPr>
      </w:pPr>
      <w:r>
        <w:t xml:space="preserve">Check alertness by tapping </w:t>
      </w:r>
      <w:r w:rsidR="002938F5">
        <w:t xml:space="preserve">the </w:t>
      </w:r>
      <w:r>
        <w:t xml:space="preserve">bottom of </w:t>
      </w:r>
      <w:r w:rsidR="002938F5">
        <w:t xml:space="preserve">the </w:t>
      </w:r>
      <w:r>
        <w:t>foot.</w:t>
      </w:r>
    </w:p>
    <w:p w14:paraId="0807768A" w14:textId="7C6FEFB0" w:rsidR="00D729F9" w:rsidRDefault="00D729F9" w:rsidP="00D729F9">
      <w:pPr>
        <w:pStyle w:val="ListParagraph"/>
        <w:numPr>
          <w:ilvl w:val="0"/>
          <w:numId w:val="2"/>
        </w:numPr>
      </w:pPr>
      <w:r>
        <w:t>Careful opening the airway</w:t>
      </w:r>
      <w:r w:rsidR="002938F5">
        <w:t>;</w:t>
      </w:r>
      <w:r>
        <w:t xml:space="preserve"> unlike an adult</w:t>
      </w:r>
      <w:r w:rsidR="002938F5">
        <w:t>,</w:t>
      </w:r>
      <w:r>
        <w:t xml:space="preserve"> you can tilt the head t</w:t>
      </w:r>
      <w:r w:rsidR="002938F5">
        <w:t>o</w:t>
      </w:r>
      <w:r>
        <w:t xml:space="preserve">o far and shut </w:t>
      </w:r>
      <w:r w:rsidR="002938F5">
        <w:t xml:space="preserve">the </w:t>
      </w:r>
      <w:r>
        <w:t>airway off.</w:t>
      </w:r>
    </w:p>
    <w:p w14:paraId="3400E0C9" w14:textId="6D27117C" w:rsidR="00D729F9" w:rsidRDefault="00D729F9" w:rsidP="00D729F9">
      <w:pPr>
        <w:pStyle w:val="ListParagraph"/>
        <w:numPr>
          <w:ilvl w:val="0"/>
          <w:numId w:val="2"/>
        </w:numPr>
      </w:pPr>
      <w:r>
        <w:t>Compressions</w:t>
      </w:r>
    </w:p>
    <w:p w14:paraId="0ED6A089" w14:textId="791CADFB" w:rsidR="00D729F9" w:rsidRDefault="00D729F9" w:rsidP="00D729F9">
      <w:pPr>
        <w:pStyle w:val="ListParagraph"/>
        <w:numPr>
          <w:ilvl w:val="1"/>
          <w:numId w:val="2"/>
        </w:numPr>
      </w:pPr>
      <w:r>
        <w:t>100 to 120 compressions a minute</w:t>
      </w:r>
    </w:p>
    <w:p w14:paraId="5C4B653A" w14:textId="12D25251" w:rsidR="00D729F9" w:rsidRDefault="00D729F9" w:rsidP="00D729F9">
      <w:pPr>
        <w:pStyle w:val="ListParagraph"/>
        <w:numPr>
          <w:ilvl w:val="1"/>
          <w:numId w:val="2"/>
        </w:numPr>
      </w:pPr>
      <w:r>
        <w:t>Depth 1.5</w:t>
      </w:r>
    </w:p>
    <w:p w14:paraId="5BEFAA17" w14:textId="5D74D041" w:rsidR="00D729F9" w:rsidRPr="00D729F9" w:rsidRDefault="00D729F9" w:rsidP="00D729F9">
      <w:pPr>
        <w:pStyle w:val="ListParagraph"/>
        <w:numPr>
          <w:ilvl w:val="1"/>
          <w:numId w:val="2"/>
        </w:numPr>
      </w:pPr>
      <w:r w:rsidRPr="00D729F9">
        <w:t>Use 2 finger or 2 thumb methods</w:t>
      </w:r>
      <w:r>
        <w:t>.</w:t>
      </w:r>
    </w:p>
    <w:p w14:paraId="145D1983" w14:textId="75101C01" w:rsidR="00D729F9" w:rsidRPr="00D729F9" w:rsidRDefault="00D729F9" w:rsidP="00D729F9">
      <w:pPr>
        <w:pStyle w:val="ListParagraph"/>
        <w:numPr>
          <w:ilvl w:val="1"/>
          <w:numId w:val="2"/>
        </w:numPr>
      </w:pPr>
      <w:r w:rsidRPr="00D729F9">
        <w:t xml:space="preserve">30 </w:t>
      </w:r>
      <w:r w:rsidR="00030126" w:rsidRPr="00D729F9">
        <w:t>compressions</w:t>
      </w:r>
      <w:r w:rsidRPr="00D729F9">
        <w:t xml:space="preserve"> to 2 breaths, unless team th</w:t>
      </w:r>
      <w:r w:rsidR="007C21F0">
        <w:t>e</w:t>
      </w:r>
      <w:r w:rsidRPr="00D729F9">
        <w:t xml:space="preserve">n 15 </w:t>
      </w:r>
      <w:r w:rsidR="00030126" w:rsidRPr="00D729F9">
        <w:t>compressions</w:t>
      </w:r>
      <w:r w:rsidRPr="00D729F9">
        <w:t xml:space="preserve"> to 2 breaths</w:t>
      </w:r>
    </w:p>
    <w:p w14:paraId="29ACABFE" w14:textId="0762D1E8" w:rsidR="00D729F9" w:rsidRDefault="00D729F9" w:rsidP="00D729F9">
      <w:pPr>
        <w:pStyle w:val="ListParagraph"/>
        <w:numPr>
          <w:ilvl w:val="0"/>
          <w:numId w:val="2"/>
        </w:numPr>
      </w:pPr>
      <w:r>
        <w:t>AED</w:t>
      </w:r>
    </w:p>
    <w:p w14:paraId="327B24C8" w14:textId="08323210" w:rsidR="00D729F9" w:rsidRPr="00D729F9" w:rsidRDefault="00D729F9" w:rsidP="00D729F9">
      <w:pPr>
        <w:pStyle w:val="ListParagraph"/>
        <w:numPr>
          <w:ilvl w:val="1"/>
          <w:numId w:val="2"/>
        </w:numPr>
      </w:pPr>
      <w:r w:rsidRPr="00D729F9">
        <w:t>Utilize child pads front and back</w:t>
      </w:r>
      <w:r>
        <w:t>.</w:t>
      </w:r>
    </w:p>
    <w:p w14:paraId="18F26793" w14:textId="28553E82" w:rsidR="00534923" w:rsidRDefault="00D729F9" w:rsidP="00B21109">
      <w:pPr>
        <w:pStyle w:val="ListParagraph"/>
        <w:numPr>
          <w:ilvl w:val="1"/>
          <w:numId w:val="2"/>
        </w:numPr>
      </w:pPr>
      <w:r w:rsidRPr="00D729F9">
        <w:t>If child pads are not available, use adult pads</w:t>
      </w:r>
      <w:r>
        <w:t>.</w:t>
      </w:r>
    </w:p>
    <w:p w14:paraId="694BCC14" w14:textId="27EACC8B" w:rsidR="00534923" w:rsidRDefault="00534923" w:rsidP="00534923"/>
    <w:p w14:paraId="75B5B8B9" w14:textId="77777777" w:rsidR="00534923" w:rsidRDefault="00534923" w:rsidP="00534923"/>
    <w:p w14:paraId="199FCC58" w14:textId="3724C6FB" w:rsidR="00B21109" w:rsidRDefault="004C2F5B" w:rsidP="00B21109">
      <w:pPr>
        <w:pStyle w:val="Heading2"/>
      </w:pPr>
      <w:bookmarkStart w:id="32" w:name="_Toc77837903"/>
      <w:r>
        <w:lastRenderedPageBreak/>
        <w:t>4</w:t>
      </w:r>
      <w:r w:rsidR="004429FA">
        <w:t xml:space="preserve"> - </w:t>
      </w:r>
      <w:r>
        <w:t>Bleeding</w:t>
      </w:r>
      <w:bookmarkEnd w:id="32"/>
    </w:p>
    <w:p w14:paraId="716C4653" w14:textId="45A4B442" w:rsidR="00360CE3" w:rsidRDefault="004C2F5B" w:rsidP="0032355B">
      <w:pPr>
        <w:pStyle w:val="Heading3"/>
      </w:pPr>
      <w:bookmarkStart w:id="33" w:name="_Toc77837904"/>
      <w:r>
        <w:t>Types of Bleeding</w:t>
      </w:r>
      <w:bookmarkEnd w:id="33"/>
    </w:p>
    <w:p w14:paraId="5AA4106E" w14:textId="6D4B4040" w:rsidR="00B31EC6" w:rsidRDefault="00B31EC6" w:rsidP="00B31EC6">
      <w:pPr>
        <w:pStyle w:val="ListParagraph"/>
        <w:numPr>
          <w:ilvl w:val="0"/>
          <w:numId w:val="2"/>
        </w:numPr>
      </w:pPr>
      <w:r>
        <w:t>Capillary bleeding is slow, oozing</w:t>
      </w:r>
      <w:r w:rsidR="002938F5">
        <w:t>,</w:t>
      </w:r>
      <w:r>
        <w:t xml:space="preserve"> and is usually bright red in color.</w:t>
      </w:r>
    </w:p>
    <w:p w14:paraId="541F24BA" w14:textId="7252B312" w:rsidR="00B31EC6" w:rsidRDefault="00B31EC6" w:rsidP="00B31EC6">
      <w:pPr>
        <w:pStyle w:val="ListParagraph"/>
        <w:numPr>
          <w:ilvl w:val="0"/>
          <w:numId w:val="2"/>
        </w:numPr>
      </w:pPr>
      <w:r>
        <w:t>Venous bleeding comes out in a steady flow and can be a heavy flow i</w:t>
      </w:r>
      <w:r w:rsidR="006D492F">
        <w:t>f</w:t>
      </w:r>
      <w:r>
        <w:t xml:space="preserve"> the injury is significant</w:t>
      </w:r>
      <w:r w:rsidR="002938F5">
        <w:t>;</w:t>
      </w:r>
      <w:r>
        <w:t xml:space="preserve"> </w:t>
      </w:r>
      <w:r w:rsidR="002938F5">
        <w:t>it</w:t>
      </w:r>
      <w:r>
        <w:t xml:space="preserve"> </w:t>
      </w:r>
      <w:r w:rsidR="002938F5">
        <w:t>t</w:t>
      </w:r>
      <w:r>
        <w:t>ends to be a dark maroon color due to the lack of oxygen.</w:t>
      </w:r>
    </w:p>
    <w:p w14:paraId="3CA96919" w14:textId="577C954E" w:rsidR="00B31EC6" w:rsidRDefault="00B31EC6" w:rsidP="00B31EC6">
      <w:pPr>
        <w:pStyle w:val="ListParagraph"/>
        <w:numPr>
          <w:ilvl w:val="0"/>
          <w:numId w:val="2"/>
        </w:numPr>
      </w:pPr>
      <w:r>
        <w:t>Arterial bleeding is under high pressure and is usually rapid, often spurting with each heartbeat.  It tends to be bright red, even brighter than capillary blood.</w:t>
      </w:r>
    </w:p>
    <w:p w14:paraId="6178B42A" w14:textId="1723013E" w:rsidR="00534923" w:rsidRPr="00B31EC6" w:rsidRDefault="00534923" w:rsidP="00534923">
      <w:pPr>
        <w:jc w:val="center"/>
      </w:pPr>
      <w:r>
        <w:rPr>
          <w:noProof/>
        </w:rPr>
        <w:drawing>
          <wp:inline distT="0" distB="0" distL="0" distR="0" wp14:anchorId="34F35E5F" wp14:editId="2792EB42">
            <wp:extent cx="5163793" cy="438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5182169" cy="4397092"/>
                    </a:xfrm>
                    <a:prstGeom prst="rect">
                      <a:avLst/>
                    </a:prstGeom>
                  </pic:spPr>
                </pic:pic>
              </a:graphicData>
            </a:graphic>
          </wp:inline>
        </w:drawing>
      </w:r>
    </w:p>
    <w:p w14:paraId="489DFB24" w14:textId="6D50B02D" w:rsidR="00B31EC6" w:rsidRDefault="00AA3147" w:rsidP="00AA3147">
      <w:pPr>
        <w:pStyle w:val="Heading3"/>
      </w:pPr>
      <w:bookmarkStart w:id="34" w:name="_Toc77837905"/>
      <w:r>
        <w:t xml:space="preserve">Bleeding Control - </w:t>
      </w:r>
      <w:r w:rsidR="00B31EC6">
        <w:t>Direct Pressure</w:t>
      </w:r>
      <w:bookmarkEnd w:id="34"/>
    </w:p>
    <w:p w14:paraId="232A4447" w14:textId="56910818" w:rsidR="00B31EC6" w:rsidRDefault="00B31EC6" w:rsidP="00B31EC6">
      <w:r>
        <w:t>With most major bleeding direct pressure applied directly to the wound will stop the bleeding.  We</w:t>
      </w:r>
      <w:r w:rsidR="00030126">
        <w:t>a</w:t>
      </w:r>
      <w:r>
        <w:t>ring gloves, apply pressure with the he</w:t>
      </w:r>
      <w:r w:rsidR="00300754">
        <w:t>e</w:t>
      </w:r>
      <w:r>
        <w:t>l of your hand or the flats of your fingers</w:t>
      </w:r>
      <w:r w:rsidR="002938F5">
        <w:t>,</w:t>
      </w:r>
      <w:r>
        <w:t xml:space="preserve"> depending on the size of the wound.  A sterile absorbent dressing should be utilized, but if </w:t>
      </w:r>
      <w:r w:rsidR="00536D18">
        <w:t>not,</w:t>
      </w:r>
      <w:r>
        <w:t xml:space="preserve"> available you can improvise with a t</w:t>
      </w:r>
      <w:r w:rsidR="00300754">
        <w:t>-</w:t>
      </w:r>
      <w:r>
        <w:t xml:space="preserve">shirt.  If the bleeding continues, additional dressings should be applied.  </w:t>
      </w:r>
      <w:r w:rsidR="00AD5C5E">
        <w:t>Do not remove the first dressing as clotting may have started to occur.  For large wounds</w:t>
      </w:r>
      <w:r w:rsidR="00300754">
        <w:t>,</w:t>
      </w:r>
      <w:r w:rsidR="00AD5C5E">
        <w:t xml:space="preserve"> you may need to pack the wound first before holding pressure.  If you need a free </w:t>
      </w:r>
      <w:r w:rsidR="00030126">
        <w:t>hand,</w:t>
      </w:r>
      <w:r w:rsidR="00AD5C5E">
        <w:t xml:space="preserve"> consider a pressure bandage.  If the wound is on an extremity and bleeding </w:t>
      </w:r>
      <w:r w:rsidR="00536D18">
        <w:t>cannot</w:t>
      </w:r>
      <w:r w:rsidR="00AD5C5E">
        <w:t xml:space="preserve"> be controlled, apply a tourniquet.</w:t>
      </w:r>
    </w:p>
    <w:p w14:paraId="14F05D8F" w14:textId="61684081" w:rsidR="00534923" w:rsidRDefault="00534923" w:rsidP="00B31EC6"/>
    <w:p w14:paraId="777F6D33" w14:textId="269280E1" w:rsidR="00534923" w:rsidRDefault="00534923" w:rsidP="00B31EC6"/>
    <w:p w14:paraId="4BF709B0" w14:textId="13B58107" w:rsidR="00B31EC6" w:rsidRDefault="00AA3147" w:rsidP="00AA3147">
      <w:pPr>
        <w:pStyle w:val="Heading3"/>
      </w:pPr>
      <w:bookmarkStart w:id="35" w:name="_Toc77837906"/>
      <w:r>
        <w:lastRenderedPageBreak/>
        <w:t xml:space="preserve">Bleeding Control - </w:t>
      </w:r>
      <w:r w:rsidR="00B31EC6">
        <w:t>Wound Packing</w:t>
      </w:r>
      <w:bookmarkEnd w:id="35"/>
    </w:p>
    <w:p w14:paraId="6F0D2640" w14:textId="577C9B93" w:rsidR="00AD5C5E" w:rsidRDefault="00AD5C5E" w:rsidP="00AD5C5E">
      <w:r>
        <w:t>Wound packing is w</w:t>
      </w:r>
      <w:r w:rsidR="00300754">
        <w:t>here</w:t>
      </w:r>
      <w:r>
        <w:t xml:space="preserve"> we take sterile gauze and stuff it into a wound cavity.  By tightly packing the wound, we are applying pressure into the wound.  Ideally, we should utilize sterile wound packing gauze, possibly even one with a hemostatic agent like QuickClot or Celox.  However, again a </w:t>
      </w:r>
      <w:r w:rsidR="00030126">
        <w:t>t-shirt</w:t>
      </w:r>
      <w:r>
        <w:t xml:space="preserve"> can be improvised by being cut into strips 1 to 2 inches wide.</w:t>
      </w:r>
    </w:p>
    <w:p w14:paraId="62693E7A" w14:textId="43E8FD26" w:rsidR="00534923" w:rsidRDefault="00534923" w:rsidP="00534923">
      <w:pPr>
        <w:jc w:val="center"/>
      </w:pPr>
      <w:r>
        <w:rPr>
          <w:noProof/>
        </w:rPr>
        <w:drawing>
          <wp:inline distT="0" distB="0" distL="0" distR="0" wp14:anchorId="6A7B3884" wp14:editId="1E6502DF">
            <wp:extent cx="5028992" cy="3571875"/>
            <wp:effectExtent l="0" t="0" r="63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041899" cy="3581042"/>
                    </a:xfrm>
                    <a:prstGeom prst="rect">
                      <a:avLst/>
                    </a:prstGeom>
                  </pic:spPr>
                </pic:pic>
              </a:graphicData>
            </a:graphic>
          </wp:inline>
        </w:drawing>
      </w:r>
    </w:p>
    <w:p w14:paraId="5C446E6C" w14:textId="77777777" w:rsidR="00534923" w:rsidRPr="00AD5C5E" w:rsidRDefault="00534923" w:rsidP="00534923">
      <w:pPr>
        <w:jc w:val="center"/>
      </w:pPr>
    </w:p>
    <w:p w14:paraId="3869B688" w14:textId="0A300469" w:rsidR="00B31EC6" w:rsidRPr="00B31EC6" w:rsidRDefault="005E7288" w:rsidP="005E7288">
      <w:pPr>
        <w:pStyle w:val="Heading3"/>
      </w:pPr>
      <w:bookmarkStart w:id="36" w:name="_Toc77837907"/>
      <w:r>
        <w:t xml:space="preserve">Bleeding Control - </w:t>
      </w:r>
      <w:r w:rsidR="00B31EC6">
        <w:t>Tourniquets</w:t>
      </w:r>
      <w:bookmarkEnd w:id="36"/>
    </w:p>
    <w:p w14:paraId="1F0C2950" w14:textId="00B4E486" w:rsidR="00360CE3" w:rsidRDefault="00AD5C5E" w:rsidP="00B21109">
      <w:r>
        <w:t>Tourniquets can only be applied for wounds on arms or legs.  They work by interrupting the blood flow to an extremity shutting all blood flow off.  They are always applied above the wound.  Once applied, the time need</w:t>
      </w:r>
      <w:r w:rsidR="002938F5">
        <w:t>s</w:t>
      </w:r>
      <w:r>
        <w:t xml:space="preserve"> to be written down on the patient or tourniquet and should NEVER be removed or loosed in the field.  Tourniquets will hurt!  Improvised tourniquets can be </w:t>
      </w:r>
      <w:r w:rsidR="00030126">
        <w:t>made,</w:t>
      </w:r>
      <w:r>
        <w:t xml:space="preserve"> and we will demonstrate some, but given that they must be applied within seconds</w:t>
      </w:r>
      <w:r w:rsidR="00300754">
        <w:t>,</w:t>
      </w:r>
      <w:r>
        <w:t xml:space="preserve"> commercial tourniquets are always the best option.</w:t>
      </w:r>
    </w:p>
    <w:p w14:paraId="36AFAB24" w14:textId="77777777" w:rsidR="00534923" w:rsidRDefault="00534923" w:rsidP="00B21109"/>
    <w:p w14:paraId="7BB4EA46" w14:textId="7DF0A5C6" w:rsidR="004429FA" w:rsidRDefault="004C2F5B" w:rsidP="004429FA">
      <w:pPr>
        <w:pStyle w:val="Heading2"/>
      </w:pPr>
      <w:bookmarkStart w:id="37" w:name="_Toc77837908"/>
      <w:r>
        <w:t>5</w:t>
      </w:r>
      <w:r w:rsidR="004429FA">
        <w:t xml:space="preserve"> </w:t>
      </w:r>
      <w:r w:rsidR="008D69D3">
        <w:t>–</w:t>
      </w:r>
      <w:r w:rsidR="004429FA">
        <w:t xml:space="preserve"> Shock</w:t>
      </w:r>
      <w:bookmarkEnd w:id="37"/>
    </w:p>
    <w:p w14:paraId="505D4D0A" w14:textId="0369DF5A" w:rsidR="008D69D3" w:rsidRPr="008D69D3" w:rsidRDefault="008D69D3" w:rsidP="008D69D3">
      <w:r>
        <w:t>Shock is the body</w:t>
      </w:r>
      <w:r w:rsidR="00283942">
        <w:t>'</w:t>
      </w:r>
      <w:r>
        <w:t xml:space="preserve">s condition and reactions when tissues are not being adequately perfused with oxygenated blood.  There are many things that can cause inadequate </w:t>
      </w:r>
      <w:r w:rsidR="00536D18">
        <w:t>perfusion,</w:t>
      </w:r>
      <w:r>
        <w:t xml:space="preserve"> but we will focus on the simplest forms.</w:t>
      </w:r>
      <w:r w:rsidR="00E93615">
        <w:t xml:space="preserve">  </w:t>
      </w:r>
      <w:r w:rsidR="00536D18">
        <w:t>It is</w:t>
      </w:r>
      <w:r w:rsidR="00E93615">
        <w:t xml:space="preserve"> important to note that the type of shock is very difficult in the field to </w:t>
      </w:r>
      <w:r w:rsidR="00536D18">
        <w:t>see,</w:t>
      </w:r>
      <w:r w:rsidR="00E93615">
        <w:t xml:space="preserve"> and a patient may have multiple forms of shock occurring.  </w:t>
      </w:r>
      <w:r w:rsidR="00536D18">
        <w:t>It is</w:t>
      </w:r>
      <w:r w:rsidR="00E93615">
        <w:t xml:space="preserve"> more important to identify the stages and manage the shock.</w:t>
      </w:r>
    </w:p>
    <w:p w14:paraId="668C6C39" w14:textId="11B9C587" w:rsidR="004429FA" w:rsidRDefault="004429FA" w:rsidP="004C2F5B">
      <w:pPr>
        <w:pStyle w:val="Heading3"/>
      </w:pPr>
      <w:bookmarkStart w:id="38" w:name="_Toc77837909"/>
      <w:r>
        <w:lastRenderedPageBreak/>
        <w:t>Type of Shock</w:t>
      </w:r>
      <w:bookmarkEnd w:id="38"/>
    </w:p>
    <w:p w14:paraId="1EDB8810" w14:textId="653709EF" w:rsidR="008D69D3" w:rsidRDefault="008D69D3" w:rsidP="008D69D3">
      <w:pPr>
        <w:pStyle w:val="ListParagraph"/>
        <w:numPr>
          <w:ilvl w:val="0"/>
          <w:numId w:val="2"/>
        </w:numPr>
      </w:pPr>
      <w:r>
        <w:t>Cardiogenic Shock</w:t>
      </w:r>
    </w:p>
    <w:p w14:paraId="4042AA01" w14:textId="29482B97" w:rsidR="008D69D3" w:rsidRDefault="008D69D3" w:rsidP="008D69D3">
      <w:pPr>
        <w:pStyle w:val="ListParagraph"/>
        <w:numPr>
          <w:ilvl w:val="1"/>
          <w:numId w:val="2"/>
        </w:numPr>
      </w:pPr>
      <w:r>
        <w:t xml:space="preserve">Shock stemming from </w:t>
      </w:r>
      <w:r w:rsidR="002938F5">
        <w:t xml:space="preserve">the </w:t>
      </w:r>
      <w:r>
        <w:t>failure of the heart could be caused by a heart attack or traumatic injury.</w:t>
      </w:r>
    </w:p>
    <w:p w14:paraId="0AF7DDE0" w14:textId="5880B517" w:rsidR="008D69D3" w:rsidRDefault="008D69D3" w:rsidP="008D69D3">
      <w:pPr>
        <w:pStyle w:val="ListParagraph"/>
        <w:numPr>
          <w:ilvl w:val="0"/>
          <w:numId w:val="2"/>
        </w:numPr>
      </w:pPr>
      <w:r>
        <w:t>Hypovolemic Shock</w:t>
      </w:r>
    </w:p>
    <w:p w14:paraId="6B05FBFB" w14:textId="77777777" w:rsidR="008D69D3" w:rsidRDefault="008D69D3" w:rsidP="008D69D3">
      <w:pPr>
        <w:pStyle w:val="ListParagraph"/>
        <w:numPr>
          <w:ilvl w:val="1"/>
          <w:numId w:val="2"/>
        </w:numPr>
      </w:pPr>
      <w:r>
        <w:t>Shock occurring from a low volume of blood in the body.  Bleeding may be internal or external.</w:t>
      </w:r>
    </w:p>
    <w:p w14:paraId="3FFF1C30" w14:textId="5FA0C1BF" w:rsidR="008D69D3" w:rsidRDefault="008D69D3" w:rsidP="008D69D3">
      <w:pPr>
        <w:pStyle w:val="ListParagraph"/>
        <w:numPr>
          <w:ilvl w:val="0"/>
          <w:numId w:val="2"/>
        </w:numPr>
      </w:pPr>
      <w:r>
        <w:t>Vasogenic Shock</w:t>
      </w:r>
    </w:p>
    <w:p w14:paraId="35359614" w14:textId="50BD0B28" w:rsidR="008D69D3" w:rsidRDefault="00E93615" w:rsidP="008D69D3">
      <w:pPr>
        <w:pStyle w:val="ListParagraph"/>
        <w:numPr>
          <w:ilvl w:val="1"/>
          <w:numId w:val="2"/>
        </w:numPr>
      </w:pPr>
      <w:r>
        <w:t xml:space="preserve">Shock resulting from </w:t>
      </w:r>
      <w:r w:rsidR="002938F5">
        <w:t xml:space="preserve">the </w:t>
      </w:r>
      <w:r>
        <w:t>failure of blood vessels to maintain sufficient resistance to blood flow.</w:t>
      </w:r>
    </w:p>
    <w:p w14:paraId="4A085A49" w14:textId="7F61EC6C" w:rsidR="00E93615" w:rsidRDefault="00E93615" w:rsidP="008D69D3">
      <w:pPr>
        <w:pStyle w:val="ListParagraph"/>
        <w:numPr>
          <w:ilvl w:val="1"/>
          <w:numId w:val="2"/>
        </w:numPr>
      </w:pPr>
      <w:r>
        <w:t xml:space="preserve">Septic Shock – shock stemming from an infection, </w:t>
      </w:r>
      <w:r w:rsidR="002938F5">
        <w:t xml:space="preserve">the </w:t>
      </w:r>
      <w:r>
        <w:t>blood vessel can be damaged and leak</w:t>
      </w:r>
    </w:p>
    <w:p w14:paraId="03E02E58" w14:textId="2BD304D1" w:rsidR="00E93615" w:rsidRPr="008D69D3" w:rsidRDefault="00E93615" w:rsidP="008D69D3">
      <w:pPr>
        <w:pStyle w:val="ListParagraph"/>
        <w:numPr>
          <w:ilvl w:val="1"/>
          <w:numId w:val="2"/>
        </w:numPr>
      </w:pPr>
      <w:r>
        <w:t xml:space="preserve">Anaphylactic Shock – stemming from blood vessels dilating and pressure to drop.  However, the biggest concern is </w:t>
      </w:r>
      <w:r w:rsidR="002938F5">
        <w:t xml:space="preserve">the </w:t>
      </w:r>
      <w:r>
        <w:t xml:space="preserve">swelling of </w:t>
      </w:r>
      <w:r w:rsidR="002938F5">
        <w:t xml:space="preserve">the </w:t>
      </w:r>
      <w:r>
        <w:t>airway with this type of shock.</w:t>
      </w:r>
    </w:p>
    <w:p w14:paraId="3420BD05" w14:textId="57126E8A" w:rsidR="004429FA" w:rsidRDefault="004429FA" w:rsidP="004C2F5B">
      <w:pPr>
        <w:pStyle w:val="Heading3"/>
      </w:pPr>
      <w:bookmarkStart w:id="39" w:name="_Toc77837910"/>
      <w:r>
        <w:t>S</w:t>
      </w:r>
      <w:r w:rsidR="004C2F5B">
        <w:t>tages</w:t>
      </w:r>
      <w:r>
        <w:t xml:space="preserve"> of Shock</w:t>
      </w:r>
      <w:bookmarkEnd w:id="39"/>
    </w:p>
    <w:p w14:paraId="79277B32" w14:textId="76D748C7" w:rsidR="00E93615" w:rsidRDefault="00E93615" w:rsidP="00E93615">
      <w:pPr>
        <w:pStyle w:val="ListParagraph"/>
        <w:numPr>
          <w:ilvl w:val="0"/>
          <w:numId w:val="2"/>
        </w:numPr>
      </w:pPr>
      <w:r>
        <w:t>Stage 1: Compensatory Shock</w:t>
      </w:r>
    </w:p>
    <w:p w14:paraId="3C10000A" w14:textId="0C9FD182" w:rsidR="00E93615" w:rsidRDefault="00E93615" w:rsidP="00E93615">
      <w:pPr>
        <w:pStyle w:val="ListParagraph"/>
        <w:numPr>
          <w:ilvl w:val="1"/>
          <w:numId w:val="2"/>
        </w:numPr>
      </w:pPr>
      <w:r>
        <w:t>Bodie</w:t>
      </w:r>
      <w:r w:rsidR="00283942">
        <w:t>'</w:t>
      </w:r>
      <w:r>
        <w:t xml:space="preserve">s attempt at managing on </w:t>
      </w:r>
      <w:r w:rsidR="0076011E">
        <w:t>its</w:t>
      </w:r>
      <w:r>
        <w:t xml:space="preserve"> own.</w:t>
      </w:r>
    </w:p>
    <w:p w14:paraId="7B7855B1" w14:textId="6AE2D82E" w:rsidR="00E93615" w:rsidRDefault="00E93615" w:rsidP="00E93615">
      <w:pPr>
        <w:pStyle w:val="ListParagraph"/>
        <w:numPr>
          <w:ilvl w:val="1"/>
          <w:numId w:val="2"/>
        </w:numPr>
      </w:pPr>
      <w:r>
        <w:t>Signs and Symptoms</w:t>
      </w:r>
    </w:p>
    <w:p w14:paraId="1B8C42B1" w14:textId="33A9C2D3" w:rsidR="00E93615" w:rsidRDefault="00E93615" w:rsidP="00E93615">
      <w:pPr>
        <w:pStyle w:val="ListParagraph"/>
        <w:numPr>
          <w:ilvl w:val="2"/>
          <w:numId w:val="2"/>
        </w:numPr>
      </w:pPr>
      <w:r>
        <w:t>Anxiety; confusion</w:t>
      </w:r>
    </w:p>
    <w:p w14:paraId="1014F167" w14:textId="6C6592AE" w:rsidR="00E93615" w:rsidRDefault="00E93615" w:rsidP="00E93615">
      <w:pPr>
        <w:pStyle w:val="ListParagraph"/>
        <w:numPr>
          <w:ilvl w:val="2"/>
          <w:numId w:val="2"/>
        </w:numPr>
      </w:pPr>
      <w:r>
        <w:t>Rapid, strong pulse</w:t>
      </w:r>
    </w:p>
    <w:p w14:paraId="0FB909DC" w14:textId="21F1DA41" w:rsidR="00E93615" w:rsidRDefault="00E93615" w:rsidP="00E93615">
      <w:pPr>
        <w:pStyle w:val="ListParagraph"/>
        <w:numPr>
          <w:ilvl w:val="2"/>
          <w:numId w:val="2"/>
        </w:numPr>
      </w:pPr>
      <w:r>
        <w:t>Shallow, rapid respirations</w:t>
      </w:r>
    </w:p>
    <w:p w14:paraId="564EBEF6" w14:textId="45C6EC3D" w:rsidR="00E93615" w:rsidRDefault="00E93615" w:rsidP="00E93615">
      <w:pPr>
        <w:pStyle w:val="ListParagraph"/>
        <w:numPr>
          <w:ilvl w:val="2"/>
          <w:numId w:val="2"/>
        </w:numPr>
      </w:pPr>
      <w:r>
        <w:t>Cool, clammy skin</w:t>
      </w:r>
    </w:p>
    <w:p w14:paraId="7B61A8C3" w14:textId="037C0307" w:rsidR="00E93615" w:rsidRDefault="00E93615" w:rsidP="00E93615">
      <w:pPr>
        <w:pStyle w:val="ListParagraph"/>
        <w:numPr>
          <w:ilvl w:val="2"/>
          <w:numId w:val="2"/>
        </w:numPr>
      </w:pPr>
      <w:r>
        <w:t>Normal to pale complexion</w:t>
      </w:r>
    </w:p>
    <w:p w14:paraId="478CDA2A" w14:textId="0E2911B0" w:rsidR="00E93615" w:rsidRDefault="00E93615" w:rsidP="00E93615">
      <w:pPr>
        <w:pStyle w:val="ListParagraph"/>
        <w:numPr>
          <w:ilvl w:val="2"/>
          <w:numId w:val="2"/>
        </w:numPr>
      </w:pPr>
      <w:r>
        <w:t>Blood pressure in normal limits</w:t>
      </w:r>
    </w:p>
    <w:p w14:paraId="5898491B" w14:textId="6E522410" w:rsidR="00E93615" w:rsidRDefault="00E93615" w:rsidP="00E93615">
      <w:pPr>
        <w:pStyle w:val="ListParagraph"/>
        <w:numPr>
          <w:ilvl w:val="2"/>
          <w:numId w:val="2"/>
        </w:numPr>
      </w:pPr>
      <w:r>
        <w:t>Pupils are PERRL (pupils-equal-round-and-reactive-to-light)</w:t>
      </w:r>
    </w:p>
    <w:p w14:paraId="603E7C1C" w14:textId="537D9FDE" w:rsidR="00E93615" w:rsidRDefault="00E93615" w:rsidP="00E93615">
      <w:pPr>
        <w:pStyle w:val="ListParagraph"/>
        <w:numPr>
          <w:ilvl w:val="2"/>
          <w:numId w:val="2"/>
        </w:numPr>
      </w:pPr>
      <w:r>
        <w:t>Thirst, nausea, vomiting</w:t>
      </w:r>
    </w:p>
    <w:p w14:paraId="156AF678" w14:textId="596C914D" w:rsidR="00E93615" w:rsidRDefault="00E93615" w:rsidP="00E93615">
      <w:pPr>
        <w:pStyle w:val="ListParagraph"/>
        <w:numPr>
          <w:ilvl w:val="2"/>
          <w:numId w:val="2"/>
        </w:numPr>
      </w:pPr>
      <w:r>
        <w:t>Dizziness, lightheadedness</w:t>
      </w:r>
      <w:r w:rsidR="002938F5">
        <w:t>,</w:t>
      </w:r>
      <w:r>
        <w:t xml:space="preserve"> and/or weakness</w:t>
      </w:r>
    </w:p>
    <w:p w14:paraId="50C64F84" w14:textId="5EBCABC9" w:rsidR="00E93615" w:rsidRDefault="00E93615" w:rsidP="00E93615">
      <w:pPr>
        <w:pStyle w:val="ListParagraph"/>
        <w:numPr>
          <w:ilvl w:val="0"/>
          <w:numId w:val="2"/>
        </w:numPr>
      </w:pPr>
      <w:r>
        <w:t>Stage 2: Decompensatory Shock</w:t>
      </w:r>
    </w:p>
    <w:p w14:paraId="07172127" w14:textId="140707F6" w:rsidR="00E93615" w:rsidRDefault="00E93615" w:rsidP="00E93615">
      <w:pPr>
        <w:pStyle w:val="ListParagraph"/>
        <w:numPr>
          <w:ilvl w:val="1"/>
          <w:numId w:val="2"/>
        </w:numPr>
      </w:pPr>
      <w:r>
        <w:t>Bodie</w:t>
      </w:r>
      <w:r w:rsidR="00283942">
        <w:t>'</w:t>
      </w:r>
      <w:r>
        <w:t xml:space="preserve">s attempt to manage are </w:t>
      </w:r>
      <w:r w:rsidR="0076011E">
        <w:t>ineffective.</w:t>
      </w:r>
    </w:p>
    <w:p w14:paraId="2D5BB25E" w14:textId="7B8534B8" w:rsidR="0076011E" w:rsidRDefault="0076011E" w:rsidP="0076011E">
      <w:pPr>
        <w:pStyle w:val="ListParagraph"/>
        <w:numPr>
          <w:ilvl w:val="1"/>
          <w:numId w:val="2"/>
        </w:numPr>
      </w:pPr>
      <w:r>
        <w:t>Signs and Symptoms</w:t>
      </w:r>
    </w:p>
    <w:p w14:paraId="40446CB5" w14:textId="7BC90B22" w:rsidR="0076011E" w:rsidRDefault="0076011E" w:rsidP="0076011E">
      <w:pPr>
        <w:pStyle w:val="ListParagraph"/>
        <w:numPr>
          <w:ilvl w:val="2"/>
          <w:numId w:val="2"/>
        </w:numPr>
      </w:pPr>
      <w:r>
        <w:t>Altered level of consciousness.</w:t>
      </w:r>
    </w:p>
    <w:p w14:paraId="76E0D3D2" w14:textId="3533FEC8" w:rsidR="0076011E" w:rsidRDefault="0076011E" w:rsidP="0076011E">
      <w:pPr>
        <w:pStyle w:val="ListParagraph"/>
        <w:numPr>
          <w:ilvl w:val="2"/>
          <w:numId w:val="2"/>
        </w:numPr>
      </w:pPr>
      <w:r>
        <w:t>Rapid, weak pulse</w:t>
      </w:r>
    </w:p>
    <w:p w14:paraId="26C213B4" w14:textId="50D17B24" w:rsidR="0076011E" w:rsidRDefault="0076011E" w:rsidP="0076011E">
      <w:pPr>
        <w:pStyle w:val="ListParagraph"/>
        <w:numPr>
          <w:ilvl w:val="2"/>
          <w:numId w:val="2"/>
        </w:numPr>
      </w:pPr>
      <w:r>
        <w:t>Rapid, shallow respirations</w:t>
      </w:r>
    </w:p>
    <w:p w14:paraId="0F6E00F4" w14:textId="350F2CD6" w:rsidR="0076011E" w:rsidRDefault="0076011E" w:rsidP="0076011E">
      <w:pPr>
        <w:pStyle w:val="ListParagraph"/>
        <w:numPr>
          <w:ilvl w:val="2"/>
          <w:numId w:val="2"/>
        </w:numPr>
      </w:pPr>
      <w:r>
        <w:t>Cold</w:t>
      </w:r>
      <w:r w:rsidR="002938F5">
        <w:t>,</w:t>
      </w:r>
      <w:r>
        <w:t xml:space="preserve"> clammy skin (diaphoretic)</w:t>
      </w:r>
    </w:p>
    <w:p w14:paraId="77527930" w14:textId="7BDDF4E3" w:rsidR="0076011E" w:rsidRDefault="0076011E" w:rsidP="0076011E">
      <w:pPr>
        <w:pStyle w:val="ListParagraph"/>
        <w:numPr>
          <w:ilvl w:val="2"/>
          <w:numId w:val="2"/>
        </w:numPr>
      </w:pPr>
      <w:r>
        <w:t>Very pale to cyanotic or mottled complexion.</w:t>
      </w:r>
    </w:p>
    <w:p w14:paraId="0D08A79D" w14:textId="342D317E" w:rsidR="0076011E" w:rsidRDefault="0076011E" w:rsidP="0076011E">
      <w:pPr>
        <w:pStyle w:val="ListParagraph"/>
        <w:numPr>
          <w:ilvl w:val="2"/>
          <w:numId w:val="2"/>
        </w:numPr>
      </w:pPr>
      <w:r>
        <w:t>Blood pressure dropping, with weakening radial pulse.</w:t>
      </w:r>
    </w:p>
    <w:p w14:paraId="26181EB7" w14:textId="2237DCDE" w:rsidR="0076011E" w:rsidRDefault="0076011E" w:rsidP="0076011E">
      <w:pPr>
        <w:pStyle w:val="ListParagraph"/>
        <w:numPr>
          <w:ilvl w:val="2"/>
          <w:numId w:val="2"/>
        </w:numPr>
      </w:pPr>
      <w:r>
        <w:t>Pupils</w:t>
      </w:r>
      <w:r w:rsidR="002938F5">
        <w:t xml:space="preserve"> are</w:t>
      </w:r>
      <w:r>
        <w:t xml:space="preserve"> sluggish to react.</w:t>
      </w:r>
    </w:p>
    <w:p w14:paraId="0C0DA3A1" w14:textId="7B680B81" w:rsidR="0076011E" w:rsidRDefault="0076011E" w:rsidP="0076011E">
      <w:pPr>
        <w:pStyle w:val="ListParagraph"/>
        <w:numPr>
          <w:ilvl w:val="0"/>
          <w:numId w:val="2"/>
        </w:numPr>
      </w:pPr>
      <w:r>
        <w:t>Stage 3: Irreversible Shock</w:t>
      </w:r>
    </w:p>
    <w:p w14:paraId="618E4933" w14:textId="325F5C84" w:rsidR="0076011E" w:rsidRDefault="002938F5" w:rsidP="0076011E">
      <w:pPr>
        <w:pStyle w:val="ListParagraph"/>
        <w:numPr>
          <w:ilvl w:val="1"/>
          <w:numId w:val="2"/>
        </w:numPr>
      </w:pPr>
      <w:r>
        <w:t>The b</w:t>
      </w:r>
      <w:r w:rsidR="0076011E">
        <w:t xml:space="preserve">ody has run out of options to manage </w:t>
      </w:r>
      <w:r>
        <w:t xml:space="preserve">the </w:t>
      </w:r>
      <w:r w:rsidR="0076011E">
        <w:t>issue</w:t>
      </w:r>
    </w:p>
    <w:p w14:paraId="24532BD6" w14:textId="082C8539" w:rsidR="0076011E" w:rsidRDefault="0076011E" w:rsidP="0076011E">
      <w:pPr>
        <w:pStyle w:val="ListParagraph"/>
        <w:numPr>
          <w:ilvl w:val="1"/>
          <w:numId w:val="2"/>
        </w:numPr>
      </w:pPr>
      <w:r>
        <w:t>Signs and Symptoms</w:t>
      </w:r>
    </w:p>
    <w:p w14:paraId="2EFF8FA2" w14:textId="3B3DA8ED" w:rsidR="0076011E" w:rsidRDefault="0076011E" w:rsidP="0076011E">
      <w:pPr>
        <w:pStyle w:val="ListParagraph"/>
        <w:numPr>
          <w:ilvl w:val="2"/>
          <w:numId w:val="2"/>
        </w:numPr>
      </w:pPr>
      <w:r>
        <w:t>Unresponsive</w:t>
      </w:r>
    </w:p>
    <w:p w14:paraId="47865E98" w14:textId="76CD7E89" w:rsidR="0076011E" w:rsidRDefault="0076011E" w:rsidP="0076011E">
      <w:pPr>
        <w:pStyle w:val="ListParagraph"/>
        <w:numPr>
          <w:ilvl w:val="2"/>
          <w:numId w:val="2"/>
        </w:numPr>
      </w:pPr>
      <w:r>
        <w:t>Extremely rapid heart rate</w:t>
      </w:r>
    </w:p>
    <w:p w14:paraId="447C3BEA" w14:textId="400121B0" w:rsidR="0076011E" w:rsidRDefault="0076011E" w:rsidP="0076011E">
      <w:pPr>
        <w:pStyle w:val="ListParagraph"/>
        <w:numPr>
          <w:ilvl w:val="2"/>
          <w:numId w:val="2"/>
        </w:numPr>
      </w:pPr>
      <w:r>
        <w:t>Slow, gasping breaths</w:t>
      </w:r>
    </w:p>
    <w:p w14:paraId="06762F36" w14:textId="080786B4" w:rsidR="0076011E" w:rsidRDefault="0076011E" w:rsidP="0076011E">
      <w:pPr>
        <w:pStyle w:val="ListParagraph"/>
        <w:numPr>
          <w:ilvl w:val="2"/>
          <w:numId w:val="2"/>
        </w:numPr>
      </w:pPr>
      <w:r>
        <w:t>Cold and damp or cold and dry skin</w:t>
      </w:r>
    </w:p>
    <w:p w14:paraId="23C76AAE" w14:textId="6FF1355D" w:rsidR="0076011E" w:rsidRDefault="0076011E" w:rsidP="0076011E">
      <w:pPr>
        <w:pStyle w:val="ListParagraph"/>
        <w:numPr>
          <w:ilvl w:val="2"/>
          <w:numId w:val="2"/>
        </w:numPr>
      </w:pPr>
      <w:r>
        <w:lastRenderedPageBreak/>
        <w:t>Blue or mottled appearance</w:t>
      </w:r>
    </w:p>
    <w:p w14:paraId="13991DBC" w14:textId="7E75DED9" w:rsidR="0076011E" w:rsidRDefault="0076011E" w:rsidP="0076011E">
      <w:pPr>
        <w:pStyle w:val="ListParagraph"/>
        <w:numPr>
          <w:ilvl w:val="2"/>
          <w:numId w:val="2"/>
        </w:numPr>
      </w:pPr>
      <w:r>
        <w:t>Blood pressure and pulse undetectable</w:t>
      </w:r>
    </w:p>
    <w:p w14:paraId="0AF3232C" w14:textId="42C79B7C" w:rsidR="0076011E" w:rsidRPr="00E93615" w:rsidRDefault="0076011E" w:rsidP="0076011E">
      <w:pPr>
        <w:pStyle w:val="ListParagraph"/>
        <w:numPr>
          <w:ilvl w:val="2"/>
          <w:numId w:val="2"/>
        </w:numPr>
      </w:pPr>
      <w:r>
        <w:t>Pupils very slow to react or fixed and dilated</w:t>
      </w:r>
      <w:r w:rsidR="00C808BA">
        <w:t>.</w:t>
      </w:r>
    </w:p>
    <w:p w14:paraId="1925A83A" w14:textId="1D0DE263" w:rsidR="004C2F5B" w:rsidRDefault="004C2F5B" w:rsidP="004C2F5B">
      <w:pPr>
        <w:pStyle w:val="Heading3"/>
      </w:pPr>
      <w:bookmarkStart w:id="40" w:name="_Toc77837911"/>
      <w:r>
        <w:t>Management of Shock</w:t>
      </w:r>
      <w:bookmarkEnd w:id="40"/>
    </w:p>
    <w:p w14:paraId="02ADC45B" w14:textId="77777777" w:rsidR="00C808BA" w:rsidRDefault="00C808BA" w:rsidP="00C808BA">
      <w:pPr>
        <w:pStyle w:val="ListParagraph"/>
        <w:numPr>
          <w:ilvl w:val="0"/>
          <w:numId w:val="2"/>
        </w:numPr>
      </w:pPr>
      <w:r>
        <w:t>Manage life threats that are causing the shock.</w:t>
      </w:r>
    </w:p>
    <w:p w14:paraId="38B2A28B" w14:textId="64556653" w:rsidR="0076011E" w:rsidRDefault="0076011E" w:rsidP="0076011E">
      <w:pPr>
        <w:pStyle w:val="ListParagraph"/>
        <w:numPr>
          <w:ilvl w:val="0"/>
          <w:numId w:val="2"/>
        </w:numPr>
      </w:pPr>
      <w:r>
        <w:t>Your calm attention may be all that keeps your patient alive</w:t>
      </w:r>
      <w:r w:rsidR="002938F5">
        <w:t>;</w:t>
      </w:r>
      <w:r w:rsidR="00C808BA">
        <w:t xml:space="preserve"> it relieves the anxiety and gives hope!</w:t>
      </w:r>
      <w:r>
        <w:t xml:space="preserve">  Remain calm and remove all distractions </w:t>
      </w:r>
      <w:r w:rsidR="00C808BA">
        <w:t>that make the scene chaotic.</w:t>
      </w:r>
    </w:p>
    <w:p w14:paraId="20462C34" w14:textId="7540CC62" w:rsidR="00C808BA" w:rsidRDefault="00C808BA" w:rsidP="0076011E">
      <w:pPr>
        <w:pStyle w:val="ListParagraph"/>
        <w:numPr>
          <w:ilvl w:val="0"/>
          <w:numId w:val="2"/>
        </w:numPr>
      </w:pPr>
      <w:r>
        <w:t>Only move patient when it is critical.</w:t>
      </w:r>
    </w:p>
    <w:p w14:paraId="41612858" w14:textId="3B435FB6" w:rsidR="00C808BA" w:rsidRDefault="00C808BA" w:rsidP="0076011E">
      <w:pPr>
        <w:pStyle w:val="ListParagraph"/>
        <w:numPr>
          <w:ilvl w:val="0"/>
          <w:numId w:val="2"/>
        </w:numPr>
      </w:pPr>
      <w:r>
        <w:t xml:space="preserve">Keep </w:t>
      </w:r>
      <w:r w:rsidR="002938F5">
        <w:t xml:space="preserve">the </w:t>
      </w:r>
      <w:r>
        <w:t>patient comfortable and warm.</w:t>
      </w:r>
    </w:p>
    <w:p w14:paraId="1182BA3A" w14:textId="32AA03EF" w:rsidR="00C808BA" w:rsidRDefault="00C808BA" w:rsidP="0076011E">
      <w:pPr>
        <w:pStyle w:val="ListParagraph"/>
        <w:numPr>
          <w:ilvl w:val="0"/>
          <w:numId w:val="2"/>
        </w:numPr>
      </w:pPr>
      <w:r>
        <w:t>Evaluate the feet but no more than 10 inches.</w:t>
      </w:r>
    </w:p>
    <w:p w14:paraId="4FD65D96" w14:textId="69ACAFB3" w:rsidR="00C808BA" w:rsidRDefault="00C808BA" w:rsidP="0076011E">
      <w:pPr>
        <w:pStyle w:val="ListParagraph"/>
        <w:numPr>
          <w:ilvl w:val="0"/>
          <w:numId w:val="2"/>
        </w:numPr>
      </w:pPr>
      <w:r>
        <w:t>Monitor vitals every 5 minutes and not</w:t>
      </w:r>
      <w:r w:rsidR="006D492F">
        <w:t>e</w:t>
      </w:r>
      <w:r>
        <w:t xml:space="preserve"> stage changes</w:t>
      </w:r>
    </w:p>
    <w:p w14:paraId="36DF6947" w14:textId="22BB8FA0" w:rsidR="00C808BA" w:rsidRPr="0076011E" w:rsidRDefault="00C808BA" w:rsidP="0076011E">
      <w:pPr>
        <w:pStyle w:val="ListParagraph"/>
        <w:numPr>
          <w:ilvl w:val="0"/>
          <w:numId w:val="2"/>
        </w:numPr>
      </w:pPr>
      <w:r>
        <w:t>NOTHING by mouth is standard care, but in remote environments</w:t>
      </w:r>
      <w:r w:rsidR="002938F5">
        <w:t>,</w:t>
      </w:r>
      <w:r>
        <w:t xml:space="preserve"> you may administer SMALL amounts of water if the patient is conscious and alert.</w:t>
      </w:r>
    </w:p>
    <w:p w14:paraId="084535BF" w14:textId="77777777" w:rsidR="004429FA" w:rsidRDefault="004429FA" w:rsidP="00B21109"/>
    <w:p w14:paraId="7F8DCAC4" w14:textId="400ACD6F" w:rsidR="004429FA" w:rsidRDefault="004C2F5B" w:rsidP="004429FA">
      <w:pPr>
        <w:pStyle w:val="Heading2"/>
      </w:pPr>
      <w:bookmarkStart w:id="41" w:name="_Toc77837912"/>
      <w:r>
        <w:t>6</w:t>
      </w:r>
      <w:r w:rsidR="004429FA">
        <w:t xml:space="preserve"> - Spinal Injuries</w:t>
      </w:r>
      <w:bookmarkEnd w:id="41"/>
    </w:p>
    <w:p w14:paraId="7977E4AD" w14:textId="142CFE13" w:rsidR="00C808BA" w:rsidRDefault="00C808BA" w:rsidP="00C808BA">
      <w:pPr>
        <w:rPr>
          <w:b/>
          <w:bCs/>
        </w:rPr>
      </w:pPr>
      <w:r>
        <w:t xml:space="preserve">Spinal injuries rack the most complicated and potentially devasting injuries.  Proper management is critical, but this management can be made more difficult in remote or wilderness situations due to </w:t>
      </w:r>
      <w:r w:rsidR="002938F5">
        <w:t xml:space="preserve">a </w:t>
      </w:r>
      <w:r>
        <w:t xml:space="preserve">lack of tools.  Skilled handling and adequate equipment (even if improvised) </w:t>
      </w:r>
      <w:r w:rsidR="002938F5">
        <w:t>are</w:t>
      </w:r>
      <w:r>
        <w:t xml:space="preserve"> critical.</w:t>
      </w:r>
      <w:r w:rsidR="000F175D">
        <w:t xml:space="preserve">  </w:t>
      </w:r>
      <w:r w:rsidR="000F175D" w:rsidRPr="000F175D">
        <w:rPr>
          <w:b/>
          <w:bCs/>
        </w:rPr>
        <w:t>We must treat all unconscious trauma patients as if they have a spinal injury until it is proven otherwise.</w:t>
      </w:r>
    </w:p>
    <w:p w14:paraId="70DA275B" w14:textId="1D1BDE85" w:rsidR="00DB7030" w:rsidRDefault="00DB7030" w:rsidP="00DB7030">
      <w:pPr>
        <w:pStyle w:val="Heading3"/>
      </w:pPr>
      <w:bookmarkStart w:id="42" w:name="_Toc77837913"/>
      <w:r>
        <w:t>CSM – Circulation, Sensation</w:t>
      </w:r>
      <w:r w:rsidR="002938F5">
        <w:t>,</w:t>
      </w:r>
      <w:r>
        <w:t xml:space="preserve"> and Motion</w:t>
      </w:r>
      <w:bookmarkEnd w:id="42"/>
    </w:p>
    <w:p w14:paraId="7C24C75D" w14:textId="51344FF5" w:rsidR="00DB7030" w:rsidRPr="000F175D" w:rsidRDefault="00DB7030" w:rsidP="00DB7030">
      <w:r>
        <w:t>This is the system we will use to assess good sensory, neurological</w:t>
      </w:r>
      <w:r w:rsidR="002938F5">
        <w:t>,</w:t>
      </w:r>
      <w:r>
        <w:t xml:space="preserve"> and motor functions.</w:t>
      </w:r>
    </w:p>
    <w:p w14:paraId="2A013DFC" w14:textId="77777777" w:rsidR="00DB7030" w:rsidRDefault="00DB7030" w:rsidP="00DB7030">
      <w:pPr>
        <w:pStyle w:val="ListParagraph"/>
        <w:numPr>
          <w:ilvl w:val="0"/>
          <w:numId w:val="2"/>
        </w:numPr>
      </w:pPr>
      <w:r w:rsidRPr="000F175D">
        <w:rPr>
          <w:b/>
          <w:bCs/>
        </w:rPr>
        <w:t>Circulation</w:t>
      </w:r>
      <w:r>
        <w:t>: Check the radial pulse in each hand and pedal pulse on each ankle—they should be equal on both sides. Another option is to check to see if their hands and feet are warm.</w:t>
      </w:r>
    </w:p>
    <w:p w14:paraId="0CB3C87D" w14:textId="79F34280" w:rsidR="00DB7030" w:rsidRDefault="00DB7030" w:rsidP="00DB7030">
      <w:pPr>
        <w:pStyle w:val="ListParagraph"/>
        <w:numPr>
          <w:ilvl w:val="0"/>
          <w:numId w:val="2"/>
        </w:numPr>
      </w:pPr>
      <w:r w:rsidRPr="000F175D">
        <w:rPr>
          <w:b/>
          <w:bCs/>
        </w:rPr>
        <w:t>Sensation</w:t>
      </w:r>
      <w:r>
        <w:t>: Gently squeeze one of the patient</w:t>
      </w:r>
      <w:r w:rsidR="00283942">
        <w:t>'</w:t>
      </w:r>
      <w:r>
        <w:t>s fingers and toes toward the outside of each foot or hand and one toward the inside of each foot or hand and ask them to identify each digit in question.</w:t>
      </w:r>
    </w:p>
    <w:p w14:paraId="70150127" w14:textId="5EEC5A52" w:rsidR="00DB7030" w:rsidRPr="00C808BA" w:rsidRDefault="00DB7030" w:rsidP="00C808BA">
      <w:pPr>
        <w:pStyle w:val="ListParagraph"/>
        <w:numPr>
          <w:ilvl w:val="0"/>
          <w:numId w:val="2"/>
        </w:numPr>
      </w:pPr>
      <w:r w:rsidRPr="000F175D">
        <w:rPr>
          <w:b/>
          <w:bCs/>
        </w:rPr>
        <w:t>Motion</w:t>
      </w:r>
      <w:r>
        <w:t>: Ask your patient to move their fingers or toes and test grip strength by having the patient squeeze your hands.</w:t>
      </w:r>
    </w:p>
    <w:p w14:paraId="27E649ED" w14:textId="20B71CAE" w:rsidR="004429FA" w:rsidRDefault="004C2F5B" w:rsidP="004C2F5B">
      <w:pPr>
        <w:pStyle w:val="Heading3"/>
      </w:pPr>
      <w:bookmarkStart w:id="43" w:name="_Toc77837914"/>
      <w:r>
        <w:t>Types of Injuries</w:t>
      </w:r>
      <w:bookmarkEnd w:id="43"/>
    </w:p>
    <w:p w14:paraId="63B3E155" w14:textId="7426CF82" w:rsidR="00C808BA" w:rsidRDefault="000F175D" w:rsidP="000F175D">
      <w:pPr>
        <w:pStyle w:val="ListParagraph"/>
        <w:numPr>
          <w:ilvl w:val="0"/>
          <w:numId w:val="2"/>
        </w:numPr>
      </w:pPr>
      <w:r>
        <w:t>Uninterrupted Spinal Cord – No changes in CSM</w:t>
      </w:r>
    </w:p>
    <w:p w14:paraId="00ADF9A1" w14:textId="40CB6BA5" w:rsidR="000F175D" w:rsidRDefault="000F175D" w:rsidP="000F175D">
      <w:pPr>
        <w:pStyle w:val="ListParagraph"/>
        <w:numPr>
          <w:ilvl w:val="0"/>
          <w:numId w:val="2"/>
        </w:numPr>
      </w:pPr>
      <w:r>
        <w:t>Partial Spinal Cord Injury – One or more changes in CSM</w:t>
      </w:r>
    </w:p>
    <w:p w14:paraId="0290CE12" w14:textId="5BBE960B" w:rsidR="000F175D" w:rsidRPr="00C808BA" w:rsidRDefault="000F175D" w:rsidP="000F175D">
      <w:pPr>
        <w:pStyle w:val="ListParagraph"/>
        <w:numPr>
          <w:ilvl w:val="0"/>
          <w:numId w:val="2"/>
        </w:numPr>
      </w:pPr>
      <w:r>
        <w:t>Full Spinal Cord Injury – Obvious loss of CSM</w:t>
      </w:r>
    </w:p>
    <w:p w14:paraId="474E4EA8" w14:textId="398EF9DD" w:rsidR="004C2F5B" w:rsidRDefault="004C2F5B" w:rsidP="004C2F5B">
      <w:pPr>
        <w:pStyle w:val="Heading3"/>
      </w:pPr>
      <w:bookmarkStart w:id="44" w:name="_Toc77837915"/>
      <w:r>
        <w:t>Treatment for Suspected Injury</w:t>
      </w:r>
      <w:bookmarkEnd w:id="44"/>
    </w:p>
    <w:p w14:paraId="3D147345" w14:textId="19FFFCBE" w:rsidR="000F175D" w:rsidRDefault="000F175D" w:rsidP="000F175D">
      <w:pPr>
        <w:pStyle w:val="ListParagraph"/>
        <w:numPr>
          <w:ilvl w:val="0"/>
          <w:numId w:val="2"/>
        </w:numPr>
      </w:pPr>
      <w:r>
        <w:t xml:space="preserve">Manually stabilize the head and neck, keeping </w:t>
      </w:r>
      <w:r w:rsidR="002938F5">
        <w:t xml:space="preserve">the </w:t>
      </w:r>
      <w:r>
        <w:t xml:space="preserve">patient as still as possible.  </w:t>
      </w:r>
      <w:r w:rsidR="002938F5">
        <w:t>It m</w:t>
      </w:r>
      <w:r>
        <w:t xml:space="preserve">ay require moving the neck back into </w:t>
      </w:r>
      <w:r w:rsidR="002938F5">
        <w:t xml:space="preserve">a </w:t>
      </w:r>
      <w:r>
        <w:t>neutral position, but only if it does not cause pain.  Any movement MUST be very slow.</w:t>
      </w:r>
    </w:p>
    <w:p w14:paraId="1197EBE9" w14:textId="1ECF9FD0" w:rsidR="000F175D" w:rsidRDefault="000F175D" w:rsidP="000F175D">
      <w:pPr>
        <w:pStyle w:val="ListParagraph"/>
        <w:numPr>
          <w:ilvl w:val="0"/>
          <w:numId w:val="2"/>
        </w:numPr>
      </w:pPr>
      <w:r>
        <w:t>Check for CSM</w:t>
      </w:r>
    </w:p>
    <w:p w14:paraId="1E32A5F0" w14:textId="61B5D03A" w:rsidR="000F175D" w:rsidRDefault="000F175D" w:rsidP="000F175D">
      <w:pPr>
        <w:pStyle w:val="ListParagraph"/>
        <w:numPr>
          <w:ilvl w:val="0"/>
          <w:numId w:val="2"/>
        </w:numPr>
      </w:pPr>
      <w:r>
        <w:t>Apply cervical collar, either commercial or improvised.</w:t>
      </w:r>
    </w:p>
    <w:p w14:paraId="1702270D" w14:textId="0C8FCBE9" w:rsidR="000F175D" w:rsidRDefault="000F175D" w:rsidP="00D31FF6">
      <w:pPr>
        <w:pStyle w:val="ListParagraph"/>
        <w:numPr>
          <w:ilvl w:val="0"/>
          <w:numId w:val="2"/>
        </w:numPr>
      </w:pPr>
      <w:r>
        <w:t>Log roll them to backboard or rigid litter if possible.</w:t>
      </w:r>
    </w:p>
    <w:p w14:paraId="34A271D9" w14:textId="5123619F" w:rsidR="00DB7030" w:rsidRDefault="00DB7030" w:rsidP="00D31FF6">
      <w:pPr>
        <w:pStyle w:val="ListParagraph"/>
        <w:numPr>
          <w:ilvl w:val="0"/>
          <w:numId w:val="2"/>
        </w:numPr>
      </w:pPr>
      <w:r>
        <w:t>Pad void for patient</w:t>
      </w:r>
      <w:r w:rsidR="00283942">
        <w:t>'</w:t>
      </w:r>
      <w:r>
        <w:t>s comfort</w:t>
      </w:r>
    </w:p>
    <w:p w14:paraId="71E3C4AB" w14:textId="5D572CD7" w:rsidR="00DB7030" w:rsidRDefault="00DB7030" w:rsidP="00D31FF6">
      <w:pPr>
        <w:pStyle w:val="ListParagraph"/>
        <w:numPr>
          <w:ilvl w:val="0"/>
          <w:numId w:val="2"/>
        </w:numPr>
      </w:pPr>
      <w:r>
        <w:lastRenderedPageBreak/>
        <w:t>Secure patient to backboard or litter, securing from feet to head</w:t>
      </w:r>
    </w:p>
    <w:p w14:paraId="746014AF" w14:textId="32F893E7" w:rsidR="00DB7030" w:rsidRDefault="00DB7030" w:rsidP="00D31FF6">
      <w:pPr>
        <w:pStyle w:val="ListParagraph"/>
        <w:numPr>
          <w:ilvl w:val="0"/>
          <w:numId w:val="2"/>
        </w:numPr>
      </w:pPr>
      <w:r>
        <w:t>Reassess CSM and adjust strapping if it changed.</w:t>
      </w:r>
    </w:p>
    <w:p w14:paraId="75AC2D78" w14:textId="6D934E61" w:rsidR="004C2F5B" w:rsidRDefault="004C2F5B" w:rsidP="004C2F5B">
      <w:pPr>
        <w:pStyle w:val="Heading3"/>
      </w:pPr>
      <w:bookmarkStart w:id="45" w:name="_Toc77837916"/>
      <w:r>
        <w:t>Lifting and Moving a Patient</w:t>
      </w:r>
      <w:bookmarkEnd w:id="45"/>
    </w:p>
    <w:p w14:paraId="5B485ACF" w14:textId="4110657E" w:rsidR="0090725F" w:rsidRDefault="0090725F" w:rsidP="0090725F">
      <w:r>
        <w:t>All patient lifts and movements are done as a unit</w:t>
      </w:r>
      <w:r w:rsidR="002938F5">
        <w:t>;</w:t>
      </w:r>
      <w:r>
        <w:t xml:space="preserve"> the person that is at the head or holding c-spine is the leader of that unit.  Be clear and loud when giving commands: </w:t>
      </w:r>
      <w:r w:rsidR="00283942">
        <w:t>"</w:t>
      </w:r>
      <w:r>
        <w:t xml:space="preserve">On three we lift!  </w:t>
      </w:r>
      <w:r w:rsidR="002938F5">
        <w:t>Is a</w:t>
      </w:r>
      <w:r>
        <w:t>nybody not ready?  OK One, Two, Three</w:t>
      </w:r>
      <w:r w:rsidR="00283942">
        <w:t>"</w:t>
      </w:r>
    </w:p>
    <w:p w14:paraId="5617C1A2" w14:textId="1528FB7B" w:rsidR="004C2F5B" w:rsidRDefault="004C2F5B" w:rsidP="004C2F5B">
      <w:pPr>
        <w:pStyle w:val="Heading2"/>
      </w:pPr>
      <w:bookmarkStart w:id="46" w:name="_Toc77837917"/>
      <w:r>
        <w:t>7 - Evacuation / Patient Movement</w:t>
      </w:r>
      <w:bookmarkEnd w:id="46"/>
    </w:p>
    <w:p w14:paraId="686C4CC0" w14:textId="77777777" w:rsidR="004C2F5B" w:rsidRDefault="004C2F5B" w:rsidP="004C2F5B">
      <w:pPr>
        <w:pStyle w:val="Heading3"/>
      </w:pPr>
      <w:bookmarkStart w:id="47" w:name="_Toc77837918"/>
      <w:r>
        <w:t>Evacuation Considerations</w:t>
      </w:r>
      <w:bookmarkEnd w:id="47"/>
    </w:p>
    <w:p w14:paraId="1DC946FB" w14:textId="6C85C2FD" w:rsidR="004C2F5B" w:rsidRDefault="004C2F5B" w:rsidP="004C2F5B">
      <w:r>
        <w:t xml:space="preserve">With </w:t>
      </w:r>
      <w:r w:rsidR="002938F5">
        <w:t>e</w:t>
      </w:r>
      <w:r>
        <w:t>vacuations</w:t>
      </w:r>
      <w:r w:rsidR="002938F5">
        <w:t>,</w:t>
      </w:r>
      <w:r>
        <w:t xml:space="preserve"> we must consider the safety of our crew and patient.  We do not want to harm ourselves (creating another patient) or cause additional harm to our patient.  Below are some considerations when making a plan to evacuate.</w:t>
      </w:r>
    </w:p>
    <w:p w14:paraId="4DB4CDDF" w14:textId="1920D6CF" w:rsidR="004C2F5B" w:rsidRDefault="004C2F5B" w:rsidP="004C2F5B">
      <w:pPr>
        <w:pStyle w:val="ListParagraph"/>
        <w:numPr>
          <w:ilvl w:val="0"/>
          <w:numId w:val="2"/>
        </w:numPr>
      </w:pPr>
      <w:r>
        <w:t>Neck or spinal injuries – Is there a suspected injury to the neck or spine that will limit our options for movement.  However, i</w:t>
      </w:r>
      <w:r w:rsidR="002938F5">
        <w:t>f</w:t>
      </w:r>
      <w:r>
        <w:t xml:space="preserve"> the patient is encount</w:t>
      </w:r>
      <w:r w:rsidR="00C808BA">
        <w:t>er</w:t>
      </w:r>
      <w:r>
        <w:t>ing immediate life threat of things like fire/smoke</w:t>
      </w:r>
      <w:r w:rsidR="002938F5">
        <w:t>,</w:t>
      </w:r>
      <w:r>
        <w:t xml:space="preserve"> we must move them quickly.</w:t>
      </w:r>
    </w:p>
    <w:p w14:paraId="2C4AB0D1" w14:textId="77777777" w:rsidR="004C2F5B" w:rsidRDefault="004C2F5B" w:rsidP="004C2F5B">
      <w:pPr>
        <w:pStyle w:val="ListParagraph"/>
        <w:numPr>
          <w:ilvl w:val="0"/>
          <w:numId w:val="2"/>
        </w:numPr>
      </w:pPr>
      <w:r>
        <w:t>Available resource – Do I have enough people or equipment to safely move the patient?</w:t>
      </w:r>
    </w:p>
    <w:p w14:paraId="486DFC5F" w14:textId="77777777" w:rsidR="004C2F5B" w:rsidRDefault="004C2F5B" w:rsidP="004C2F5B">
      <w:pPr>
        <w:pStyle w:val="ListParagraph"/>
        <w:numPr>
          <w:ilvl w:val="0"/>
          <w:numId w:val="2"/>
        </w:numPr>
      </w:pPr>
      <w:r>
        <w:t>Terrain – Can we safely move across the terrain?</w:t>
      </w:r>
    </w:p>
    <w:p w14:paraId="3E779610" w14:textId="77777777" w:rsidR="004C2F5B" w:rsidRPr="00CF234B" w:rsidRDefault="004C2F5B" w:rsidP="004C2F5B">
      <w:pPr>
        <w:pStyle w:val="ListParagraph"/>
        <w:numPr>
          <w:ilvl w:val="0"/>
          <w:numId w:val="2"/>
        </w:numPr>
      </w:pPr>
    </w:p>
    <w:p w14:paraId="0CC4BD94" w14:textId="77777777" w:rsidR="004C2F5B" w:rsidRDefault="004C2F5B" w:rsidP="004C2F5B">
      <w:pPr>
        <w:pStyle w:val="Heading3"/>
      </w:pPr>
      <w:bookmarkStart w:id="48" w:name="_Toc77837919"/>
      <w:r>
        <w:t>Emergency Movements - Manually</w:t>
      </w:r>
      <w:bookmarkEnd w:id="48"/>
    </w:p>
    <w:p w14:paraId="72A9A177" w14:textId="3B13F039" w:rsidR="004C2F5B" w:rsidRDefault="004C2F5B" w:rsidP="004C2F5B">
      <w:r>
        <w:t>For these movements</w:t>
      </w:r>
      <w:r w:rsidR="002938F5">
        <w:t>,</w:t>
      </w:r>
      <w:r>
        <w:t xml:space="preserve"> we are only going to be utilizing our body or possibl</w:t>
      </w:r>
      <w:r w:rsidR="002938F5">
        <w:t>y</w:t>
      </w:r>
      <w:r>
        <w:t xml:space="preserve"> a sheet/tarp.</w:t>
      </w:r>
    </w:p>
    <w:p w14:paraId="70A4561A" w14:textId="77777777" w:rsidR="004C2F5B" w:rsidRDefault="004C2F5B" w:rsidP="004C2F5B">
      <w:pPr>
        <w:pStyle w:val="ListParagraph"/>
        <w:numPr>
          <w:ilvl w:val="0"/>
          <w:numId w:val="2"/>
        </w:numPr>
      </w:pPr>
      <w:r>
        <w:t>Clothes Drag</w:t>
      </w:r>
    </w:p>
    <w:p w14:paraId="6B8817A8" w14:textId="77777777" w:rsidR="004C2F5B" w:rsidRDefault="004C2F5B" w:rsidP="004C2F5B">
      <w:pPr>
        <w:pStyle w:val="ListParagraph"/>
        <w:numPr>
          <w:ilvl w:val="0"/>
          <w:numId w:val="2"/>
        </w:numPr>
      </w:pPr>
      <w:r>
        <w:t>Foot Drag</w:t>
      </w:r>
    </w:p>
    <w:p w14:paraId="5F007DBE" w14:textId="77777777" w:rsidR="004C2F5B" w:rsidRDefault="004C2F5B" w:rsidP="004C2F5B">
      <w:pPr>
        <w:pStyle w:val="ListParagraph"/>
        <w:numPr>
          <w:ilvl w:val="0"/>
          <w:numId w:val="2"/>
        </w:numPr>
      </w:pPr>
      <w:r>
        <w:t>Blanket Drag</w:t>
      </w:r>
    </w:p>
    <w:p w14:paraId="30E4C9A7" w14:textId="37E328F0" w:rsidR="004C2F5B" w:rsidRDefault="004C2F5B" w:rsidP="004C2F5B">
      <w:pPr>
        <w:pStyle w:val="ListParagraph"/>
        <w:numPr>
          <w:ilvl w:val="0"/>
          <w:numId w:val="2"/>
        </w:numPr>
      </w:pPr>
      <w:r>
        <w:t>Fireman</w:t>
      </w:r>
      <w:r w:rsidR="00283942">
        <w:t>'</w:t>
      </w:r>
      <w:r>
        <w:t>s Carry</w:t>
      </w:r>
    </w:p>
    <w:p w14:paraId="5418C729" w14:textId="77777777" w:rsidR="004C2F5B" w:rsidRDefault="004C2F5B" w:rsidP="004C2F5B">
      <w:pPr>
        <w:pStyle w:val="ListParagraph"/>
        <w:numPr>
          <w:ilvl w:val="0"/>
          <w:numId w:val="2"/>
        </w:numPr>
      </w:pPr>
      <w:r>
        <w:t>Wheelbarrow Carry</w:t>
      </w:r>
    </w:p>
    <w:p w14:paraId="0F6A343B" w14:textId="1B8778A3" w:rsidR="004C2F5B" w:rsidRDefault="004C2F5B" w:rsidP="004C2F5B">
      <w:pPr>
        <w:pStyle w:val="ListParagraph"/>
        <w:numPr>
          <w:ilvl w:val="0"/>
          <w:numId w:val="2"/>
        </w:numPr>
      </w:pPr>
      <w:r>
        <w:t>Four-hand Seat</w:t>
      </w:r>
    </w:p>
    <w:p w14:paraId="78626504" w14:textId="77777777" w:rsidR="004C2F5B" w:rsidRDefault="004C2F5B" w:rsidP="004C2F5B">
      <w:pPr>
        <w:pStyle w:val="Heading3"/>
      </w:pPr>
      <w:bookmarkStart w:id="49" w:name="_Toc77837920"/>
      <w:r>
        <w:t>Emergency Movements - Webbing</w:t>
      </w:r>
      <w:bookmarkEnd w:id="49"/>
    </w:p>
    <w:p w14:paraId="71CA4362" w14:textId="49E3EB96" w:rsidR="004C2F5B" w:rsidRDefault="004C2F5B" w:rsidP="004C2F5B">
      <w:r>
        <w:t>For these movements</w:t>
      </w:r>
      <w:r w:rsidR="002938F5">
        <w:t>,</w:t>
      </w:r>
      <w:r>
        <w:t xml:space="preserve"> we are going to utilize our standard length of webbing and do a water knot at </w:t>
      </w:r>
      <w:r w:rsidR="002938F5">
        <w:t xml:space="preserve">the </w:t>
      </w:r>
      <w:r>
        <w:t>ends, creating a complete circle of webbing.  Storing it with the knot in it allows for quick deploy</w:t>
      </w:r>
      <w:r w:rsidR="002938F5">
        <w:t>ment</w:t>
      </w:r>
      <w:r>
        <w:t xml:space="preserve"> of our webbing to move a person.</w:t>
      </w:r>
    </w:p>
    <w:p w14:paraId="3976D334" w14:textId="47D1C35E" w:rsidR="004C2F5B" w:rsidRDefault="004C2F5B" w:rsidP="004C2F5B">
      <w:pPr>
        <w:pStyle w:val="ListParagraph"/>
        <w:numPr>
          <w:ilvl w:val="0"/>
          <w:numId w:val="2"/>
        </w:numPr>
      </w:pPr>
      <w:r>
        <w:t xml:space="preserve">Quick Harness – quickly goes under head and shoulders so </w:t>
      </w:r>
      <w:r w:rsidR="002938F5">
        <w:t xml:space="preserve">the </w:t>
      </w:r>
      <w:r>
        <w:t xml:space="preserve">patient can be </w:t>
      </w:r>
      <w:r w:rsidR="00615E9B">
        <w:t>dragged.</w:t>
      </w:r>
    </w:p>
    <w:p w14:paraId="1E9140F1" w14:textId="09CD8F26" w:rsidR="004C2F5B" w:rsidRDefault="004C2F5B" w:rsidP="004C2F5B">
      <w:pPr>
        <w:pStyle w:val="ListParagraph"/>
        <w:numPr>
          <w:ilvl w:val="0"/>
          <w:numId w:val="2"/>
        </w:numPr>
      </w:pPr>
      <w:r>
        <w:t xml:space="preserve">Hasty Harness – For having to lower a person down rope </w:t>
      </w:r>
      <w:r w:rsidR="00615E9B">
        <w:t>quickly.</w:t>
      </w:r>
    </w:p>
    <w:p w14:paraId="4575293A" w14:textId="5540B9E0" w:rsidR="004C2F5B" w:rsidRDefault="004C2F5B" w:rsidP="004C2F5B">
      <w:pPr>
        <w:pStyle w:val="ListParagraph"/>
        <w:numPr>
          <w:ilvl w:val="0"/>
          <w:numId w:val="2"/>
        </w:numPr>
      </w:pPr>
      <w:r>
        <w:t xml:space="preserve">L Harness – Great for moving a person </w:t>
      </w:r>
      <w:r w:rsidR="00615E9B">
        <w:t>upstairs</w:t>
      </w:r>
      <w:r>
        <w:t xml:space="preserve">.  Goes under one leg and across </w:t>
      </w:r>
      <w:r w:rsidR="002938F5">
        <w:t xml:space="preserve">the </w:t>
      </w:r>
      <w:r>
        <w:t>chest like a 7.</w:t>
      </w:r>
    </w:p>
    <w:p w14:paraId="3ABB8171" w14:textId="77777777" w:rsidR="004C2F5B" w:rsidRDefault="004C2F5B" w:rsidP="004C2F5B">
      <w:pPr>
        <w:pStyle w:val="ListParagraph"/>
        <w:numPr>
          <w:ilvl w:val="0"/>
          <w:numId w:val="2"/>
        </w:numPr>
      </w:pPr>
      <w:r>
        <w:t>H</w:t>
      </w:r>
      <w:r w:rsidRPr="00CF234B">
        <w:t xml:space="preserve">alo </w:t>
      </w:r>
      <w:r>
        <w:t>H</w:t>
      </w:r>
      <w:r w:rsidRPr="00CF234B">
        <w:t>arness</w:t>
      </w:r>
      <w:r>
        <w:t xml:space="preserve"> – Called this because the webbing circles around the patient as a halo.</w:t>
      </w:r>
    </w:p>
    <w:p w14:paraId="2FE9E693" w14:textId="2A853FD7" w:rsidR="00BA5AE6" w:rsidRPr="00B21109" w:rsidRDefault="004C2F5B" w:rsidP="00FF6C20">
      <w:pPr>
        <w:pStyle w:val="ListParagraph"/>
        <w:numPr>
          <w:ilvl w:val="0"/>
          <w:numId w:val="2"/>
        </w:numPr>
      </w:pPr>
      <w:r>
        <w:t xml:space="preserve">Quick Stretcher – Form a circle, cross middle sections forming 3 circles.  Now have 6 handles for a team of people to carry patient.  </w:t>
      </w:r>
      <w:r w:rsidR="002938F5">
        <w:t>The c</w:t>
      </w:r>
      <w:r>
        <w:t>rew</w:t>
      </w:r>
      <w:r w:rsidR="002938F5">
        <w:t xml:space="preserve"> member</w:t>
      </w:r>
      <w:r>
        <w:t xml:space="preserve"> at the right side of the head makes calls when to move.</w:t>
      </w:r>
    </w:p>
    <w:p w14:paraId="69EBD524" w14:textId="0B5DEA0C" w:rsidR="004429FA" w:rsidRDefault="004429FA" w:rsidP="004429FA">
      <w:pPr>
        <w:pStyle w:val="Heading2"/>
      </w:pPr>
      <w:bookmarkStart w:id="50" w:name="_Toc77837921"/>
      <w:r>
        <w:lastRenderedPageBreak/>
        <w:t>8 - Secondary Assessment</w:t>
      </w:r>
      <w:bookmarkEnd w:id="50"/>
    </w:p>
    <w:p w14:paraId="175CB8A5" w14:textId="51E6A432" w:rsidR="004429FA" w:rsidRDefault="004429FA" w:rsidP="004429FA">
      <w:r>
        <w:t xml:space="preserve">After our primary assessment and life threats are </w:t>
      </w:r>
      <w:r w:rsidR="00615E9B">
        <w:t>treated,</w:t>
      </w:r>
      <w:r>
        <w:t xml:space="preserve"> we want to move onto a full head</w:t>
      </w:r>
      <w:r w:rsidR="00283942">
        <w:t>-to-</w:t>
      </w:r>
      <w:r>
        <w:t>toe secondary assessment.  If it is a traumatic injury</w:t>
      </w:r>
      <w:r w:rsidR="00283942">
        <w:t>,</w:t>
      </w:r>
      <w:r>
        <w:t xml:space="preserve"> we need to look or touch everywhere an injury could have occurred.  Many </w:t>
      </w:r>
      <w:r w:rsidR="00615E9B">
        <w:t>times,</w:t>
      </w:r>
      <w:r>
        <w:t xml:space="preserve"> a secondary injury can go unnoticed and be life</w:t>
      </w:r>
      <w:r w:rsidR="00283942">
        <w:t>-</w:t>
      </w:r>
      <w:r>
        <w:t xml:space="preserve">threatening. </w:t>
      </w:r>
    </w:p>
    <w:p w14:paraId="5B24615D" w14:textId="77777777" w:rsidR="004429FA" w:rsidRDefault="004429FA" w:rsidP="004429FA">
      <w:pPr>
        <w:pStyle w:val="Heading3"/>
      </w:pPr>
      <w:bookmarkStart w:id="51" w:name="_Toc77837922"/>
      <w:r>
        <w:t>SAMPLE History</w:t>
      </w:r>
      <w:bookmarkEnd w:id="51"/>
    </w:p>
    <w:p w14:paraId="1DB81B4F" w14:textId="6772369F" w:rsidR="004429FA" w:rsidRDefault="004429FA" w:rsidP="004429FA">
      <w:r>
        <w:t xml:space="preserve">If </w:t>
      </w:r>
      <w:r w:rsidR="00615E9B">
        <w:t>possible,</w:t>
      </w:r>
      <w:r>
        <w:t xml:space="preserve"> for all patients, medical or trauma, we should attempt to get a SAMPLE history.  This information will assist EMS when they get on </w:t>
      </w:r>
      <w:r w:rsidR="00283942">
        <w:t xml:space="preserve">the </w:t>
      </w:r>
      <w:r>
        <w:t>scene.  They still may ask the same questions to verify the information.</w:t>
      </w:r>
    </w:p>
    <w:p w14:paraId="3AFC561B" w14:textId="77777777" w:rsidR="004429FA" w:rsidRDefault="004429FA" w:rsidP="004429FA">
      <w:pPr>
        <w:pStyle w:val="ListParagraph"/>
        <w:numPr>
          <w:ilvl w:val="0"/>
          <w:numId w:val="2"/>
        </w:numPr>
      </w:pPr>
      <w:r>
        <w:t>S = Signs and Symptoms</w:t>
      </w:r>
    </w:p>
    <w:p w14:paraId="7D800A52" w14:textId="77777777" w:rsidR="004429FA" w:rsidRDefault="004429FA" w:rsidP="004429FA">
      <w:pPr>
        <w:pStyle w:val="ListParagraph"/>
        <w:numPr>
          <w:ilvl w:val="0"/>
          <w:numId w:val="2"/>
        </w:numPr>
      </w:pPr>
      <w:r>
        <w:t>A = Allergies</w:t>
      </w:r>
    </w:p>
    <w:p w14:paraId="3418D4B1" w14:textId="77777777" w:rsidR="004429FA" w:rsidRDefault="004429FA" w:rsidP="004429FA">
      <w:pPr>
        <w:pStyle w:val="ListParagraph"/>
        <w:numPr>
          <w:ilvl w:val="0"/>
          <w:numId w:val="2"/>
        </w:numPr>
      </w:pPr>
      <w:r>
        <w:t>M = Medications</w:t>
      </w:r>
    </w:p>
    <w:p w14:paraId="37A4492B" w14:textId="77777777" w:rsidR="004429FA" w:rsidRDefault="004429FA" w:rsidP="004429FA">
      <w:pPr>
        <w:pStyle w:val="ListParagraph"/>
        <w:numPr>
          <w:ilvl w:val="0"/>
          <w:numId w:val="2"/>
        </w:numPr>
      </w:pPr>
      <w:r>
        <w:t>P = Past Pertinent medical history</w:t>
      </w:r>
    </w:p>
    <w:p w14:paraId="3497B94F" w14:textId="77777777" w:rsidR="004429FA" w:rsidRDefault="004429FA" w:rsidP="004429FA">
      <w:pPr>
        <w:pStyle w:val="ListParagraph"/>
        <w:numPr>
          <w:ilvl w:val="0"/>
          <w:numId w:val="2"/>
        </w:numPr>
      </w:pPr>
      <w:r>
        <w:t>L = Last oral intake</w:t>
      </w:r>
    </w:p>
    <w:p w14:paraId="3BACD880" w14:textId="77777777" w:rsidR="004429FA" w:rsidRDefault="004429FA" w:rsidP="004429FA">
      <w:pPr>
        <w:pStyle w:val="ListParagraph"/>
        <w:numPr>
          <w:ilvl w:val="0"/>
          <w:numId w:val="2"/>
        </w:numPr>
      </w:pPr>
      <w:r>
        <w:t>E = Events leading up to present illness or injury</w:t>
      </w:r>
    </w:p>
    <w:p w14:paraId="70FA874E" w14:textId="77777777" w:rsidR="004429FA" w:rsidRDefault="004429FA" w:rsidP="004429FA">
      <w:pPr>
        <w:pStyle w:val="Heading3"/>
      </w:pPr>
      <w:bookmarkStart w:id="52" w:name="_Toc77837923"/>
      <w:r>
        <w:t>OPQRST</w:t>
      </w:r>
      <w:bookmarkEnd w:id="52"/>
    </w:p>
    <w:p w14:paraId="5625AF40" w14:textId="3E785B91" w:rsidR="004429FA" w:rsidRDefault="004429FA" w:rsidP="004429FA">
      <w:r>
        <w:t>When asking about Signs and Symptoms</w:t>
      </w:r>
      <w:r w:rsidR="00283942">
        <w:t>,</w:t>
      </w:r>
      <w:r>
        <w:t xml:space="preserve"> you can use OPQRST to get more detail</w:t>
      </w:r>
      <w:r w:rsidR="00283942">
        <w:t>ed</w:t>
      </w:r>
      <w:r>
        <w:t xml:space="preserve"> information.  Think like a detective and try to get all the information you can through questions.</w:t>
      </w:r>
    </w:p>
    <w:p w14:paraId="7EC10416" w14:textId="2A5D8F23" w:rsidR="004429FA" w:rsidRDefault="004429FA" w:rsidP="004429FA">
      <w:pPr>
        <w:pStyle w:val="ListParagraph"/>
        <w:numPr>
          <w:ilvl w:val="0"/>
          <w:numId w:val="2"/>
        </w:numPr>
      </w:pPr>
      <w:r>
        <w:t>O = Onset of the event - What were you doing when the pain started?</w:t>
      </w:r>
    </w:p>
    <w:p w14:paraId="4DC6B807" w14:textId="77777777" w:rsidR="004429FA" w:rsidRDefault="004429FA" w:rsidP="004429FA">
      <w:pPr>
        <w:pStyle w:val="ListParagraph"/>
        <w:numPr>
          <w:ilvl w:val="0"/>
          <w:numId w:val="2"/>
        </w:numPr>
      </w:pPr>
      <w:r>
        <w:t>P = Provocation - What makes it better or worse?</w:t>
      </w:r>
    </w:p>
    <w:p w14:paraId="5B8EBE15" w14:textId="77777777" w:rsidR="004429FA" w:rsidRDefault="004429FA" w:rsidP="004429FA">
      <w:pPr>
        <w:pStyle w:val="ListParagraph"/>
        <w:numPr>
          <w:ilvl w:val="0"/>
          <w:numId w:val="2"/>
        </w:numPr>
      </w:pPr>
      <w:r>
        <w:t>Q = Quality of pain – Can you describe the pain?  Is it constant, throbbing, stabbing?</w:t>
      </w:r>
    </w:p>
    <w:p w14:paraId="0E1F07CB" w14:textId="77777777" w:rsidR="004429FA" w:rsidRDefault="004429FA" w:rsidP="004429FA">
      <w:pPr>
        <w:pStyle w:val="ListParagraph"/>
        <w:numPr>
          <w:ilvl w:val="0"/>
          <w:numId w:val="2"/>
        </w:numPr>
      </w:pPr>
      <w:r>
        <w:t>R = Region and Radiation – Where is the pain?  Does it radiate anywhere?</w:t>
      </w:r>
    </w:p>
    <w:p w14:paraId="577ABA41" w14:textId="77777777" w:rsidR="004429FA" w:rsidRDefault="004429FA" w:rsidP="004429FA">
      <w:pPr>
        <w:pStyle w:val="ListParagraph"/>
        <w:numPr>
          <w:ilvl w:val="0"/>
          <w:numId w:val="2"/>
        </w:numPr>
      </w:pPr>
      <w:r>
        <w:t>S = Severity – Can you rate the pain from 0 to 10?  Where 0 is no pain and 10 is the worse you have felt in your life?</w:t>
      </w:r>
    </w:p>
    <w:p w14:paraId="1A4842B5" w14:textId="4FD5BC50" w:rsidR="004429FA" w:rsidRDefault="004429FA" w:rsidP="004429FA">
      <w:pPr>
        <w:pStyle w:val="ListParagraph"/>
        <w:numPr>
          <w:ilvl w:val="0"/>
          <w:numId w:val="2"/>
        </w:numPr>
      </w:pPr>
      <w:r>
        <w:t>T = Time – When did the pain or illness start?</w:t>
      </w:r>
    </w:p>
    <w:p w14:paraId="6133CD3A" w14:textId="77777777" w:rsidR="004429FA" w:rsidRDefault="004429FA" w:rsidP="004429FA">
      <w:pPr>
        <w:pStyle w:val="Heading3"/>
      </w:pPr>
      <w:bookmarkStart w:id="53" w:name="_Toc77837924"/>
      <w:r>
        <w:t>Monitoring Vitals</w:t>
      </w:r>
      <w:bookmarkEnd w:id="53"/>
    </w:p>
    <w:p w14:paraId="1B55221C" w14:textId="6B2C1518" w:rsidR="004429FA" w:rsidRDefault="004429FA" w:rsidP="004429FA">
      <w:r>
        <w:t>At the base level</w:t>
      </w:r>
      <w:r w:rsidR="00283942">
        <w:t>,</w:t>
      </w:r>
      <w:r>
        <w:t xml:space="preserve"> we are only going to talk about taking </w:t>
      </w:r>
      <w:r w:rsidR="00283942">
        <w:t>two</w:t>
      </w:r>
      <w:r>
        <w:t xml:space="preserve"> vitals on a person.  However, if you do have access to some automatic tools like a Pulse-oximeter or an automatic blood pressure cuff</w:t>
      </w:r>
      <w:r w:rsidR="00283942">
        <w:t>,</w:t>
      </w:r>
      <w:r>
        <w:t xml:space="preserve"> you can take additional vitals.  Vitals should be recorded with the time and monitored every 5 to 15 minutes.</w:t>
      </w:r>
    </w:p>
    <w:p w14:paraId="2C0A3F33" w14:textId="77777777" w:rsidR="004429FA" w:rsidRDefault="004429FA" w:rsidP="004429FA">
      <w:pPr>
        <w:pStyle w:val="ListParagraph"/>
        <w:numPr>
          <w:ilvl w:val="0"/>
          <w:numId w:val="2"/>
        </w:numPr>
      </w:pPr>
      <w:r w:rsidRPr="008B5B46">
        <w:rPr>
          <w:b/>
          <w:bCs/>
        </w:rPr>
        <w:t>Respiratory Rate</w:t>
      </w:r>
      <w:r w:rsidRPr="008B5B46">
        <w:t xml:space="preserve"> </w:t>
      </w:r>
      <w:r>
        <w:t>– number of breaths per minute.  Normal is 12 to 20 for an adult.</w:t>
      </w:r>
    </w:p>
    <w:p w14:paraId="202755C1" w14:textId="77777777" w:rsidR="004429FA" w:rsidRPr="008B5B46" w:rsidRDefault="004429FA" w:rsidP="004429FA">
      <w:pPr>
        <w:pStyle w:val="ListParagraph"/>
        <w:numPr>
          <w:ilvl w:val="0"/>
          <w:numId w:val="2"/>
        </w:numPr>
      </w:pPr>
      <w:r w:rsidRPr="008B5B46">
        <w:rPr>
          <w:b/>
          <w:bCs/>
        </w:rPr>
        <w:t>Pulse</w:t>
      </w:r>
      <w:r>
        <w:t xml:space="preserve"> - </w:t>
      </w:r>
      <w:r w:rsidRPr="008B5B46">
        <w:t>To check your pulse at your wrist, place two fingers between the bone and the tendon over your radial artery — which is located on the thumb side of your wrist. When you feel your pulse, count the number of beats in 15 seconds. Multiply this number by four to calculate your beats per minute.</w:t>
      </w:r>
    </w:p>
    <w:p w14:paraId="201198DE" w14:textId="4F751188" w:rsidR="004429FA" w:rsidRDefault="00451342" w:rsidP="004429FA">
      <w:pPr>
        <w:pStyle w:val="Heading3"/>
      </w:pPr>
      <w:bookmarkStart w:id="54" w:name="_Toc77837925"/>
      <w:r>
        <w:t>DOTS</w:t>
      </w:r>
      <w:bookmarkEnd w:id="54"/>
    </w:p>
    <w:p w14:paraId="5E2248A0" w14:textId="15322FA9" w:rsidR="004429FA" w:rsidRDefault="004429FA" w:rsidP="004429FA">
      <w:r>
        <w:t xml:space="preserve">With </w:t>
      </w:r>
      <w:r w:rsidR="00451342">
        <w:t>DOTS</w:t>
      </w:r>
      <w:r w:rsidR="00283942">
        <w:t>,</w:t>
      </w:r>
      <w:r>
        <w:t xml:space="preserve"> we are looking for physical injuries to the bodies and identifying them.</w:t>
      </w:r>
    </w:p>
    <w:p w14:paraId="64490301" w14:textId="77777777" w:rsidR="004429FA" w:rsidRDefault="004429FA" w:rsidP="004429FA">
      <w:pPr>
        <w:pStyle w:val="ListParagraph"/>
        <w:numPr>
          <w:ilvl w:val="0"/>
          <w:numId w:val="2"/>
        </w:numPr>
      </w:pPr>
      <w:r>
        <w:t>D = Deformities</w:t>
      </w:r>
    </w:p>
    <w:p w14:paraId="6005383E" w14:textId="42DBAE71" w:rsidR="004429FA" w:rsidRDefault="00451342" w:rsidP="004429FA">
      <w:pPr>
        <w:pStyle w:val="ListParagraph"/>
        <w:numPr>
          <w:ilvl w:val="0"/>
          <w:numId w:val="2"/>
        </w:numPr>
      </w:pPr>
      <w:r>
        <w:t>O</w:t>
      </w:r>
      <w:r w:rsidR="004429FA">
        <w:t xml:space="preserve"> = </w:t>
      </w:r>
      <w:r>
        <w:t>Open Injuries</w:t>
      </w:r>
    </w:p>
    <w:p w14:paraId="434B9E88" w14:textId="4B3B4ED0" w:rsidR="004429FA" w:rsidRDefault="00451342" w:rsidP="004429FA">
      <w:pPr>
        <w:pStyle w:val="ListParagraph"/>
        <w:numPr>
          <w:ilvl w:val="0"/>
          <w:numId w:val="2"/>
        </w:numPr>
      </w:pPr>
      <w:r>
        <w:t>T</w:t>
      </w:r>
      <w:r w:rsidR="004429FA">
        <w:t xml:space="preserve"> = </w:t>
      </w:r>
      <w:r>
        <w:t>Tenderness</w:t>
      </w:r>
    </w:p>
    <w:p w14:paraId="1E49A7E6" w14:textId="1A059A05" w:rsidR="004C2F5B" w:rsidRDefault="004429FA" w:rsidP="004C2F5B">
      <w:pPr>
        <w:pStyle w:val="ListParagraph"/>
        <w:numPr>
          <w:ilvl w:val="0"/>
          <w:numId w:val="2"/>
        </w:numPr>
      </w:pPr>
      <w:r>
        <w:t>S = Swelling</w:t>
      </w:r>
    </w:p>
    <w:p w14:paraId="13910C11" w14:textId="1FCBA52E" w:rsidR="00CE0250" w:rsidRDefault="00121754" w:rsidP="00CE0250">
      <w:pPr>
        <w:pStyle w:val="Heading1"/>
      </w:pPr>
      <w:bookmarkStart w:id="55" w:name="_Toc77837926"/>
      <w:r>
        <w:lastRenderedPageBreak/>
        <w:t xml:space="preserve">Section </w:t>
      </w:r>
      <w:r w:rsidR="004429FA">
        <w:t>III</w:t>
      </w:r>
      <w:r>
        <w:t>:</w:t>
      </w:r>
      <w:r w:rsidR="00CE0250">
        <w:t xml:space="preserve"> Traumatic Injuries</w:t>
      </w:r>
      <w:bookmarkEnd w:id="55"/>
    </w:p>
    <w:p w14:paraId="53BA89C6" w14:textId="36445D34" w:rsidR="00CE0250" w:rsidRDefault="00CE0250" w:rsidP="00B21109"/>
    <w:p w14:paraId="55A1E3F0" w14:textId="161EFA2A" w:rsidR="004429FA" w:rsidRDefault="004429FA" w:rsidP="004429FA">
      <w:pPr>
        <w:pStyle w:val="Heading2"/>
      </w:pPr>
      <w:bookmarkStart w:id="56" w:name="_Toc77837927"/>
      <w:r>
        <w:t>1 -</w:t>
      </w:r>
      <w:r w:rsidR="00C7482A">
        <w:t xml:space="preserve"> </w:t>
      </w:r>
      <w:r w:rsidR="00CE0250">
        <w:t>Head Injuries</w:t>
      </w:r>
      <w:bookmarkEnd w:id="56"/>
    </w:p>
    <w:p w14:paraId="2D12F13E" w14:textId="29EB851F" w:rsidR="0072352E" w:rsidRDefault="00AB3091" w:rsidP="00AB3091">
      <w:r>
        <w:t>Injuries to the head may or may not include scalp damage.  Injuries to the brain may be closed (skull remains intact) or open (skull fractured and/or penetrated).  All injuries to the brain require immediate attention.  The term unconscious is often misused</w:t>
      </w:r>
      <w:r w:rsidR="00283942">
        <w:t>;</w:t>
      </w:r>
      <w:r>
        <w:t xml:space="preserve"> remember</w:t>
      </w:r>
      <w:r w:rsidR="00283942">
        <w:t>,</w:t>
      </w:r>
      <w:r>
        <w:t xml:space="preserve"> there are levels o</w:t>
      </w:r>
      <w:r w:rsidR="00283942">
        <w:t>f</w:t>
      </w:r>
      <w:r>
        <w:t xml:space="preserve"> consciousness</w:t>
      </w:r>
      <w:r w:rsidR="00283942">
        <w:t>,</w:t>
      </w:r>
      <w:r>
        <w:t xml:space="preserve"> and we need to correctly assess using AVPU when dealing with a head injury.</w:t>
      </w:r>
      <w:r w:rsidR="00A76BA1">
        <w:t xml:space="preserve">  If </w:t>
      </w:r>
      <w:r w:rsidR="00283942">
        <w:t xml:space="preserve">an </w:t>
      </w:r>
      <w:r w:rsidR="00A76BA1">
        <w:t>injury occurs from a fall, it</w:t>
      </w:r>
      <w:r w:rsidR="00283942">
        <w:t>'</w:t>
      </w:r>
      <w:r w:rsidR="00A76BA1">
        <w:t xml:space="preserve">s important to estimate </w:t>
      </w:r>
      <w:r w:rsidR="00283942">
        <w:t xml:space="preserve">the </w:t>
      </w:r>
      <w:r w:rsidR="00A76BA1">
        <w:t>distance fell and if the patient was wearing head protection or not.</w:t>
      </w:r>
    </w:p>
    <w:p w14:paraId="4C480311" w14:textId="6243D06C" w:rsidR="00AB3091" w:rsidRDefault="00AB3091" w:rsidP="00AB3091">
      <w:pPr>
        <w:pStyle w:val="Heading3"/>
      </w:pPr>
      <w:bookmarkStart w:id="57" w:name="_Toc77837928"/>
      <w:r>
        <w:t>Scalp Damage</w:t>
      </w:r>
      <w:bookmarkEnd w:id="57"/>
    </w:p>
    <w:p w14:paraId="5E9FA8BB" w14:textId="33F0F16A" w:rsidR="00AB3091" w:rsidRDefault="00AB3091" w:rsidP="00AB3091">
      <w:r>
        <w:t xml:space="preserve">Laceration and avulsions to the scalp often bleed profusely at first, but rarely </w:t>
      </w:r>
      <w:r w:rsidR="00A76BA1">
        <w:t>is serious</w:t>
      </w:r>
      <w:r w:rsidR="00283942">
        <w:t>,</w:t>
      </w:r>
      <w:r w:rsidR="00A76BA1">
        <w:t xml:space="preserve"> nor does it send a patient into shock.  Bulky dressing should be used to stop any bleeding so that pressure is </w:t>
      </w:r>
      <w:r w:rsidR="00096278">
        <w:t>dispersed in case</w:t>
      </w:r>
      <w:r w:rsidR="00A76BA1">
        <w:t xml:space="preserve"> there is any fracture to the skull.</w:t>
      </w:r>
    </w:p>
    <w:p w14:paraId="0968DA0A" w14:textId="0D8FE508" w:rsidR="00AB3091" w:rsidRDefault="00A76BA1" w:rsidP="00A76BA1">
      <w:pPr>
        <w:pStyle w:val="Heading3"/>
      </w:pPr>
      <w:bookmarkStart w:id="58" w:name="_Toc77837929"/>
      <w:r>
        <w:t>Open Head Injury</w:t>
      </w:r>
      <w:bookmarkEnd w:id="58"/>
    </w:p>
    <w:p w14:paraId="6452156F" w14:textId="30397C44" w:rsidR="00A76BA1" w:rsidRDefault="00A76BA1" w:rsidP="00A76BA1">
      <w:r>
        <w:t>An open head injury is a fracture of the skull</w:t>
      </w:r>
      <w:r w:rsidR="00283942">
        <w:t>;</w:t>
      </w:r>
      <w:r>
        <w:t xml:space="preserve"> the opening may not be visible.</w:t>
      </w:r>
      <w:r w:rsidR="004F276E">
        <w:t xml:space="preserve"> The following may be indicators of a skull fracture:</w:t>
      </w:r>
    </w:p>
    <w:p w14:paraId="0A3EB4FF" w14:textId="286109A8" w:rsidR="004F276E" w:rsidRDefault="004F276E" w:rsidP="004F276E">
      <w:pPr>
        <w:pStyle w:val="ListParagraph"/>
        <w:numPr>
          <w:ilvl w:val="0"/>
          <w:numId w:val="2"/>
        </w:numPr>
      </w:pPr>
      <w:r>
        <w:t xml:space="preserve">Fracture lines visible beneath a tear in </w:t>
      </w:r>
      <w:r w:rsidR="00283942">
        <w:t xml:space="preserve">the </w:t>
      </w:r>
      <w:r>
        <w:t>scalp</w:t>
      </w:r>
    </w:p>
    <w:p w14:paraId="46AA5B72" w14:textId="27C0456F" w:rsidR="004F276E" w:rsidRDefault="004F276E" w:rsidP="004F276E">
      <w:pPr>
        <w:pStyle w:val="ListParagraph"/>
        <w:numPr>
          <w:ilvl w:val="0"/>
          <w:numId w:val="2"/>
        </w:numPr>
      </w:pPr>
      <w:r>
        <w:t>Deformity, often a depression, at the site of the injury</w:t>
      </w:r>
    </w:p>
    <w:p w14:paraId="163472F1" w14:textId="48AAD10E" w:rsidR="004F276E" w:rsidRDefault="004F276E" w:rsidP="004F276E">
      <w:pPr>
        <w:pStyle w:val="ListParagraph"/>
        <w:numPr>
          <w:ilvl w:val="0"/>
          <w:numId w:val="2"/>
        </w:numPr>
      </w:pPr>
      <w:r>
        <w:t>Rac</w:t>
      </w:r>
      <w:r w:rsidR="00056EDC">
        <w:t>c</w:t>
      </w:r>
      <w:r>
        <w:t>oon eyes – black-and-blue discoloration around swollen eyes</w:t>
      </w:r>
    </w:p>
    <w:p w14:paraId="2FD14B6F" w14:textId="4003E3A2" w:rsidR="004F276E" w:rsidRDefault="004F276E" w:rsidP="004F276E">
      <w:pPr>
        <w:pStyle w:val="ListParagraph"/>
        <w:numPr>
          <w:ilvl w:val="0"/>
          <w:numId w:val="2"/>
        </w:numPr>
      </w:pPr>
      <w:r>
        <w:t>Battle sign – black-and-blue discoloration behind or below the ears</w:t>
      </w:r>
    </w:p>
    <w:p w14:paraId="28C4A93E" w14:textId="7CA9C82C" w:rsidR="004F276E" w:rsidRDefault="004F276E" w:rsidP="004F276E">
      <w:pPr>
        <w:pStyle w:val="ListParagraph"/>
        <w:numPr>
          <w:ilvl w:val="0"/>
          <w:numId w:val="2"/>
        </w:numPr>
      </w:pPr>
      <w:r>
        <w:t>Seizures</w:t>
      </w:r>
    </w:p>
    <w:p w14:paraId="78467BF0" w14:textId="6E86DD08" w:rsidR="004F276E" w:rsidRDefault="004F276E" w:rsidP="004F276E">
      <w:pPr>
        <w:pStyle w:val="ListParagraph"/>
        <w:numPr>
          <w:ilvl w:val="0"/>
          <w:numId w:val="2"/>
        </w:numPr>
      </w:pPr>
      <w:r>
        <w:t>CSF (cerebrospinal fluid) or blood mixed with CSF leaking from the nose and/or ears.</w:t>
      </w:r>
    </w:p>
    <w:p w14:paraId="5E8381A9" w14:textId="5AFA6170" w:rsidR="00A76BA1" w:rsidRPr="00A76BA1" w:rsidRDefault="004F276E" w:rsidP="00A76BA1">
      <w:r>
        <w:t xml:space="preserve">Any fluids coming from </w:t>
      </w:r>
      <w:r w:rsidR="00283942">
        <w:t xml:space="preserve">the </w:t>
      </w:r>
      <w:r>
        <w:t xml:space="preserve">ear and/or nose should not be stopped as it could increase intracranial pressure.  </w:t>
      </w:r>
      <w:r w:rsidR="00283942">
        <w:t>The p</w:t>
      </w:r>
      <w:r>
        <w:t xml:space="preserve">atient needs to </w:t>
      </w:r>
      <w:r w:rsidR="00A61490">
        <w:t>evacuate as soon as possible.  Any object that penetrates the skull must be stabilized before moving.</w:t>
      </w:r>
    </w:p>
    <w:p w14:paraId="6DEBEA3D" w14:textId="1BF0E704" w:rsidR="00A76BA1" w:rsidRDefault="00A76BA1" w:rsidP="00A76BA1">
      <w:pPr>
        <w:pStyle w:val="Heading3"/>
      </w:pPr>
      <w:bookmarkStart w:id="59" w:name="_Toc77837930"/>
      <w:r>
        <w:t>Closed Head Injury</w:t>
      </w:r>
      <w:bookmarkEnd w:id="59"/>
    </w:p>
    <w:p w14:paraId="03DB426C" w14:textId="5E0A0149" w:rsidR="00A76BA1" w:rsidRDefault="00096278" w:rsidP="00AB3091">
      <w:r>
        <w:t xml:space="preserve">A closed head injury involves a period of unconsciousness often.  No matter how minor the severity of the close injury, there will always be some damage to brain cells.  The </w:t>
      </w:r>
      <w:r w:rsidR="00283942">
        <w:t>two</w:t>
      </w:r>
      <w:r>
        <w:t xml:space="preserve"> determining factors in the priority of evacuation need to be the duration and depth of unconsciousness.  If it was unwitnessed, we need to assume the worse.  If evacuation </w:t>
      </w:r>
      <w:r w:rsidR="0058519D">
        <w:t>cannot</w:t>
      </w:r>
      <w:r>
        <w:t xml:space="preserve"> be performed immediately</w:t>
      </w:r>
      <w:r w:rsidR="00283942">
        <w:t>,</w:t>
      </w:r>
      <w:r>
        <w:t xml:space="preserve"> the patient</w:t>
      </w:r>
      <w:r w:rsidR="00283942">
        <w:t>'</w:t>
      </w:r>
      <w:r>
        <w:t>s consciousness needs to be monitored closely for changes and watch for changes to the injury site.  Do not give pain medication during the evacuation as it can mask signs and symptoms.</w:t>
      </w:r>
    </w:p>
    <w:p w14:paraId="3BE58F01" w14:textId="74B11BE7" w:rsidR="00CE0250" w:rsidRDefault="004429FA" w:rsidP="00CE0250">
      <w:pPr>
        <w:pStyle w:val="Heading2"/>
      </w:pPr>
      <w:bookmarkStart w:id="60" w:name="_Toc77837931"/>
      <w:r>
        <w:t xml:space="preserve">2 - </w:t>
      </w:r>
      <w:r w:rsidR="00CE0250">
        <w:t>Chest Injuries</w:t>
      </w:r>
      <w:bookmarkEnd w:id="60"/>
    </w:p>
    <w:p w14:paraId="65F2EA2F" w14:textId="7DE3ADCA" w:rsidR="00CE0250" w:rsidRDefault="00096278" w:rsidP="00CE0250">
      <w:r>
        <w:t xml:space="preserve">Any injury to the chest should be considered an immediate life threat until proven </w:t>
      </w:r>
      <w:r w:rsidR="0058519D">
        <w:t>not</w:t>
      </w:r>
      <w:r>
        <w:t xml:space="preserve"> so.  Chest injuries can be open or closed injuries and can be </w:t>
      </w:r>
      <w:r w:rsidR="00283942">
        <w:t xml:space="preserve">the </w:t>
      </w:r>
      <w:r>
        <w:t>result of blunt, penetrated</w:t>
      </w:r>
      <w:r w:rsidR="00283942">
        <w:t>,</w:t>
      </w:r>
      <w:r>
        <w:t xml:space="preserve"> or compression trauma.  With chest injuries</w:t>
      </w:r>
      <w:r w:rsidR="00283942">
        <w:t>,</w:t>
      </w:r>
      <w:r>
        <w:t xml:space="preserve"> we need to carefully monitor </w:t>
      </w:r>
      <w:r w:rsidR="009F1DDF">
        <w:t>respiration rate and effort.  Normal breathing is 12 to 20 breaths a minute.</w:t>
      </w:r>
    </w:p>
    <w:p w14:paraId="6053CD17" w14:textId="73785094" w:rsidR="009F1DDF" w:rsidRDefault="00481896" w:rsidP="009F1DDF">
      <w:pPr>
        <w:pStyle w:val="Heading3"/>
      </w:pPr>
      <w:bookmarkStart w:id="61" w:name="_Toc77837932"/>
      <w:r>
        <w:t>Fractured Rib/Clavicle</w:t>
      </w:r>
      <w:bookmarkEnd w:id="61"/>
    </w:p>
    <w:p w14:paraId="777CF62F" w14:textId="38DF3789" w:rsidR="009F1DDF" w:rsidRPr="009F1DDF" w:rsidRDefault="00481896" w:rsidP="009F1DDF">
      <w:r>
        <w:t>Broken ribs and clavicles account for most chest injuries.  Although very painful, they are rarely life</w:t>
      </w:r>
      <w:r w:rsidR="00283942">
        <w:t>-</w:t>
      </w:r>
      <w:r>
        <w:t>threat</w:t>
      </w:r>
      <w:r w:rsidR="00283942">
        <w:t>en</w:t>
      </w:r>
      <w:r>
        <w:t xml:space="preserve">ing.  The patient will normally take shallow breaths, will often </w:t>
      </w:r>
      <w:r w:rsidR="0058519D">
        <w:t>squeeze</w:t>
      </w:r>
      <w:r>
        <w:t xml:space="preserve"> or press on site of injury </w:t>
      </w:r>
      <w:r>
        <w:lastRenderedPageBreak/>
        <w:t xml:space="preserve">to relieve pain.  </w:t>
      </w:r>
      <w:r w:rsidR="0058519D">
        <w:t>If</w:t>
      </w:r>
      <w:r w:rsidR="00CC6EF8">
        <w:t xml:space="preserve"> spinal injuries are not suspected, the patient can be placed in a position of comfort.  A sling-and-swathe technique or a pad secured to the chest may relieve much of the pain.</w:t>
      </w:r>
    </w:p>
    <w:p w14:paraId="04B2F7A8" w14:textId="24EB1A73" w:rsidR="009F1DDF" w:rsidRDefault="00CC6EF8" w:rsidP="009F1DDF">
      <w:pPr>
        <w:pStyle w:val="Heading3"/>
      </w:pPr>
      <w:bookmarkStart w:id="62" w:name="_Toc77837933"/>
      <w:r>
        <w:t>Flail Chest</w:t>
      </w:r>
      <w:bookmarkEnd w:id="62"/>
    </w:p>
    <w:p w14:paraId="6A6272EF" w14:textId="753B4498" w:rsidR="00CC6EF8" w:rsidRDefault="00CC6EF8" w:rsidP="00CC6EF8">
      <w:r>
        <w:t>If multiple ribs are broken</w:t>
      </w:r>
      <w:r w:rsidR="00283942">
        <w:t>,</w:t>
      </w:r>
      <w:r>
        <w:t xml:space="preserve"> or the sternum is broken, a section of the chest wall may become free-floating, called a flail chest.  A minor flail is </w:t>
      </w:r>
      <w:r w:rsidR="0058519D">
        <w:t>subtle;</w:t>
      </w:r>
      <w:r>
        <w:t xml:space="preserve"> </w:t>
      </w:r>
      <w:r w:rsidR="0058519D">
        <w:t>however,</w:t>
      </w:r>
      <w:r>
        <w:t xml:space="preserve"> a major flail can be life</w:t>
      </w:r>
      <w:r w:rsidR="00283942">
        <w:t>-</w:t>
      </w:r>
      <w:r>
        <w:t>threatening.  The flail chest will often move in the opposite direction as the rest of the chest while breathing, called paradoxical respiration.  If underlying lung damage also had occurred</w:t>
      </w:r>
      <w:r w:rsidR="00283942">
        <w:t>,</w:t>
      </w:r>
      <w:r>
        <w:t xml:space="preserve"> a pneumothorax and/or hemothorax may occur (see below).  Taping a bulky dressing securely over the flail </w:t>
      </w:r>
      <w:r w:rsidR="005947FB">
        <w:t xml:space="preserve">may improve breathing for </w:t>
      </w:r>
      <w:r w:rsidR="00283942">
        <w:t xml:space="preserve">the </w:t>
      </w:r>
      <w:r w:rsidR="005947FB">
        <w:t xml:space="preserve">patient, especially if the taping is midline to midline (halfway around the </w:t>
      </w:r>
      <w:r w:rsidR="0058519D">
        <w:t>patient</w:t>
      </w:r>
      <w:r w:rsidR="00283942">
        <w:t>'</w:t>
      </w:r>
      <w:r w:rsidR="0058519D">
        <w:t>s</w:t>
      </w:r>
      <w:r w:rsidR="005947FB">
        <w:t xml:space="preserve"> body).  Breathing should be monitored closely for changes.</w:t>
      </w:r>
    </w:p>
    <w:p w14:paraId="5757801C" w14:textId="30107E22" w:rsidR="00E62A70" w:rsidRDefault="00E62A70" w:rsidP="00CC6EF8"/>
    <w:p w14:paraId="03C3985A" w14:textId="7397F662" w:rsidR="00E62A70" w:rsidRDefault="00E62A70" w:rsidP="00E62A70">
      <w:pPr>
        <w:jc w:val="center"/>
      </w:pPr>
      <w:r>
        <w:rPr>
          <w:noProof/>
        </w:rPr>
        <w:drawing>
          <wp:inline distT="0" distB="0" distL="0" distR="0" wp14:anchorId="27D3F0E2" wp14:editId="3AF9A7BA">
            <wp:extent cx="4533900" cy="340042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533900" cy="3400425"/>
                    </a:xfrm>
                    <a:prstGeom prst="rect">
                      <a:avLst/>
                    </a:prstGeom>
                  </pic:spPr>
                </pic:pic>
              </a:graphicData>
            </a:graphic>
          </wp:inline>
        </w:drawing>
      </w:r>
    </w:p>
    <w:p w14:paraId="28FFF54F" w14:textId="77777777" w:rsidR="00E62A70" w:rsidRDefault="00E62A70" w:rsidP="00CC6EF8"/>
    <w:p w14:paraId="1C11A807" w14:textId="76AFE238" w:rsidR="005947FB" w:rsidRDefault="004C7953" w:rsidP="005947FB">
      <w:pPr>
        <w:pStyle w:val="Heading3"/>
      </w:pPr>
      <w:bookmarkStart w:id="63" w:name="_Toc77837934"/>
      <w:r>
        <w:t xml:space="preserve">Closed </w:t>
      </w:r>
      <w:r w:rsidR="005947FB">
        <w:t>Pneumothorax</w:t>
      </w:r>
      <w:bookmarkEnd w:id="63"/>
    </w:p>
    <w:p w14:paraId="57F58150" w14:textId="13A3C5C7" w:rsidR="00040736" w:rsidRDefault="00564E7D" w:rsidP="00E62A70">
      <w:r>
        <w:t xml:space="preserve">A pneumothorax is a collapsed lung due </w:t>
      </w:r>
      <w:r w:rsidR="00283942">
        <w:t xml:space="preserve">to </w:t>
      </w:r>
      <w:r>
        <w:t xml:space="preserve">pressure changes in the chest cavity.  The change </w:t>
      </w:r>
      <w:r w:rsidR="00283942">
        <w:t>c</w:t>
      </w:r>
      <w:r>
        <w:t>an occur due to a puncture of the lung (closed pneumothorax)</w:t>
      </w:r>
      <w:r w:rsidR="004C7953">
        <w:t xml:space="preserve">, causing air to leak into </w:t>
      </w:r>
      <w:r w:rsidR="00283942">
        <w:t xml:space="preserve">the </w:t>
      </w:r>
      <w:r w:rsidR="004C7953">
        <w:t xml:space="preserve">chest cavity on inhalation.  </w:t>
      </w:r>
      <w:r w:rsidR="00040736">
        <w:t xml:space="preserve">Difficulty breathing will occur but often will reach a point where it will not get worse.  Respirations need to be monitored as </w:t>
      </w:r>
      <w:r w:rsidR="00283942">
        <w:t>they</w:t>
      </w:r>
      <w:r w:rsidR="00040736">
        <w:t xml:space="preserve"> can develop into </w:t>
      </w:r>
      <w:r w:rsidR="00283942">
        <w:t xml:space="preserve">a </w:t>
      </w:r>
      <w:r w:rsidR="00040736">
        <w:t>tension pneumothorax, eventually collapsing the lung and putting pressure on the heart.  As pressure builds</w:t>
      </w:r>
      <w:r w:rsidR="00283942">
        <w:t>,</w:t>
      </w:r>
      <w:r w:rsidR="00040736">
        <w:t xml:space="preserve"> it can cause Jugular Vein Distension (JVD)</w:t>
      </w:r>
      <w:r w:rsidR="00283942">
        <w:t>,</w:t>
      </w:r>
      <w:r w:rsidR="00040736">
        <w:t xml:space="preserve"> and the trachea may deviate towards one side.  </w:t>
      </w:r>
      <w:r w:rsidR="00283942">
        <w:t>The p</w:t>
      </w:r>
      <w:r w:rsidR="00040736">
        <w:t xml:space="preserve">atient should be kept in </w:t>
      </w:r>
      <w:r w:rsidR="00283942">
        <w:t xml:space="preserve">a </w:t>
      </w:r>
      <w:r w:rsidR="00040736">
        <w:t>semi-reclining position; immediate evacuation is needed.</w:t>
      </w:r>
    </w:p>
    <w:p w14:paraId="2FEA7E4D" w14:textId="7A45873A" w:rsidR="004C7953" w:rsidRDefault="004C7953" w:rsidP="004C7953">
      <w:pPr>
        <w:pStyle w:val="Heading3"/>
      </w:pPr>
      <w:bookmarkStart w:id="64" w:name="_Toc77837935"/>
      <w:r>
        <w:lastRenderedPageBreak/>
        <w:t>Open Pneumothorax/Sucking Chest Wound</w:t>
      </w:r>
      <w:bookmarkEnd w:id="64"/>
    </w:p>
    <w:p w14:paraId="2893588F" w14:textId="505704EA" w:rsidR="005947FB" w:rsidRDefault="004C7953" w:rsidP="00CC6EF8">
      <w:r>
        <w:t>When the chest has been penetrated</w:t>
      </w:r>
      <w:r w:rsidR="00283942">
        <w:t>,</w:t>
      </w:r>
      <w:r>
        <w:t xml:space="preserve"> a sucking chest wound may occur.  </w:t>
      </w:r>
      <w:r w:rsidR="00E6088F">
        <w:t>Immediate action is required</w:t>
      </w:r>
      <w:r w:rsidR="00283942">
        <w:t>;</w:t>
      </w:r>
      <w:r w:rsidR="00E6088F">
        <w:t xml:space="preserve"> plug the hole quickly with a finger.  Cover the wound with an occlusive dressing</w:t>
      </w:r>
      <w:r w:rsidR="0054667D">
        <w:t>, like a chest seal or plastic taped on 3 sides in hopes that air collecting under tension in the chest will self-release.  If air does not release</w:t>
      </w:r>
      <w:r w:rsidR="00283942">
        <w:t>,</w:t>
      </w:r>
      <w:r w:rsidR="0054667D">
        <w:t xml:space="preserve"> it will develop into a tension pneumothorax</w:t>
      </w:r>
      <w:r w:rsidR="00283942">
        <w:t>,</w:t>
      </w:r>
      <w:r w:rsidR="0054667D">
        <w:t xml:space="preserve"> and under full tension pneumothorax</w:t>
      </w:r>
      <w:r w:rsidR="00283942">
        <w:t>,</w:t>
      </w:r>
      <w:r w:rsidR="0054667D">
        <w:t xml:space="preserve"> that patient will not be able to breath</w:t>
      </w:r>
      <w:r w:rsidR="00283942">
        <w:t>e</w:t>
      </w:r>
      <w:r w:rsidR="0054667D">
        <w:t>.  Death is imminent</w:t>
      </w:r>
      <w:r w:rsidR="00283942">
        <w:t>;</w:t>
      </w:r>
      <w:r w:rsidR="0054667D">
        <w:t xml:space="preserve"> you can push your little finger into </w:t>
      </w:r>
      <w:r w:rsidR="00283942">
        <w:t xml:space="preserve">the </w:t>
      </w:r>
      <w:r w:rsidR="0054667D">
        <w:t>hole to attempt to release trapped air as a last attempt to save the patient</w:t>
      </w:r>
      <w:r w:rsidR="00283942">
        <w:t>'</w:t>
      </w:r>
      <w:r w:rsidR="0054667D">
        <w:t>s life.</w:t>
      </w:r>
    </w:p>
    <w:p w14:paraId="4278BCF3" w14:textId="77777777" w:rsidR="00531D69" w:rsidRDefault="00531D69" w:rsidP="00531D69">
      <w:pPr>
        <w:pStyle w:val="Heading3"/>
      </w:pPr>
      <w:bookmarkStart w:id="65" w:name="_Toc77837936"/>
      <w:r>
        <w:t>Hemothorax</w:t>
      </w:r>
      <w:bookmarkEnd w:id="65"/>
    </w:p>
    <w:p w14:paraId="5BBED185" w14:textId="252DFDCE" w:rsidR="00531D69" w:rsidRDefault="0053786C" w:rsidP="00CC6EF8">
      <w:r>
        <w:t>The chest cavity can also fill up with blood instead of air.  Treatment should be the same as a pneumothorax.  Additional</w:t>
      </w:r>
      <w:r w:rsidR="00283942">
        <w:t>ly</w:t>
      </w:r>
      <w:r>
        <w:t>, with the blood loss, shock will need to be managed as well. This is an immediate life threat and require</w:t>
      </w:r>
      <w:r w:rsidR="00E817DB">
        <w:t>s</w:t>
      </w:r>
      <w:r>
        <w:t xml:space="preserve"> evacuation as soon as possible.</w:t>
      </w:r>
    </w:p>
    <w:p w14:paraId="2ADA37EE" w14:textId="7FD3873B" w:rsidR="0054667D" w:rsidRDefault="0054667D" w:rsidP="0054667D">
      <w:pPr>
        <w:pStyle w:val="Heading3"/>
      </w:pPr>
      <w:bookmarkStart w:id="66" w:name="_Toc77837937"/>
      <w:r>
        <w:t>Impaled Object</w:t>
      </w:r>
      <w:bookmarkEnd w:id="66"/>
    </w:p>
    <w:p w14:paraId="7520DB7A" w14:textId="134080C5" w:rsidR="00531D69" w:rsidRDefault="0054667D" w:rsidP="009F1DDF">
      <w:r>
        <w:t>Do not remove any impaled object!  Pad well around the object</w:t>
      </w:r>
      <w:r w:rsidR="00820D4B">
        <w:t xml:space="preserve"> with the padding rising at least as high as the object and</w:t>
      </w:r>
      <w:r>
        <w:t xml:space="preserve"> tape the padding in place to </w:t>
      </w:r>
      <w:r w:rsidR="00820D4B">
        <w:t>stabilize</w:t>
      </w:r>
      <w:r>
        <w:t xml:space="preserve"> the object.</w:t>
      </w:r>
      <w:r w:rsidR="00820D4B">
        <w:t xml:space="preserve">  Evacuation should be </w:t>
      </w:r>
      <w:r w:rsidR="00283942">
        <w:t xml:space="preserve">a </w:t>
      </w:r>
      <w:r w:rsidR="00820D4B">
        <w:t>high priority.</w:t>
      </w:r>
    </w:p>
    <w:p w14:paraId="0521C44A" w14:textId="77777777" w:rsidR="0021347E" w:rsidRPr="009F1DDF" w:rsidRDefault="0021347E" w:rsidP="009F1DDF"/>
    <w:p w14:paraId="7A9EDF33" w14:textId="652C7740" w:rsidR="00CE0250" w:rsidRDefault="004429FA" w:rsidP="00B21109">
      <w:pPr>
        <w:pStyle w:val="Heading2"/>
      </w:pPr>
      <w:bookmarkStart w:id="67" w:name="_Toc77837938"/>
      <w:r>
        <w:t>3 - Abdominal</w:t>
      </w:r>
      <w:r w:rsidR="00CE0250">
        <w:t xml:space="preserve"> Injuries</w:t>
      </w:r>
      <w:bookmarkEnd w:id="67"/>
    </w:p>
    <w:p w14:paraId="619D240F" w14:textId="104E0583" w:rsidR="00CE0250" w:rsidRDefault="004429FA" w:rsidP="004429FA">
      <w:pPr>
        <w:pStyle w:val="Heading3"/>
      </w:pPr>
      <w:bookmarkStart w:id="68" w:name="_Toc77837939"/>
      <w:r>
        <w:t>General</w:t>
      </w:r>
      <w:bookmarkEnd w:id="68"/>
    </w:p>
    <w:p w14:paraId="1C361A4E" w14:textId="2C98B0E0" w:rsidR="0021347E" w:rsidRDefault="00BA6A5D" w:rsidP="0021347E">
      <w:r>
        <w:t>When assessing abdominal injuries, we want to identify injuries based on quadrants.  This helps assess which organ could possibly be injured.  We should palpate each quadrant, starting with the one furthest from the injury</w:t>
      </w:r>
      <w:r w:rsidR="00283942">
        <w:t>,</w:t>
      </w:r>
      <w:r>
        <w:t xml:space="preserve"> working towards the injury.  We are looking for any deformities or guarding.  Pain may occur on the pressing or releasing while palpated.  All findings should be documented.</w:t>
      </w:r>
    </w:p>
    <w:p w14:paraId="10F30C64" w14:textId="4325B7A8" w:rsidR="0021347E" w:rsidRPr="0021347E" w:rsidRDefault="0021347E" w:rsidP="00BA6A5D">
      <w:pPr>
        <w:jc w:val="center"/>
      </w:pPr>
      <w:r>
        <w:rPr>
          <w:noProof/>
        </w:rPr>
        <w:drawing>
          <wp:inline distT="0" distB="0" distL="0" distR="0" wp14:anchorId="19037EE0" wp14:editId="58CD752C">
            <wp:extent cx="3831751" cy="3439160"/>
            <wp:effectExtent l="0" t="0" r="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40561" cy="3447068"/>
                    </a:xfrm>
                    <a:prstGeom prst="rect">
                      <a:avLst/>
                    </a:prstGeom>
                  </pic:spPr>
                </pic:pic>
              </a:graphicData>
            </a:graphic>
          </wp:inline>
        </w:drawing>
      </w:r>
    </w:p>
    <w:p w14:paraId="1C8D1825" w14:textId="22BBA67B" w:rsidR="004429FA" w:rsidRDefault="004429FA" w:rsidP="004429FA">
      <w:pPr>
        <w:pStyle w:val="Heading3"/>
      </w:pPr>
      <w:bookmarkStart w:id="69" w:name="_Toc77837940"/>
      <w:r>
        <w:lastRenderedPageBreak/>
        <w:t>Blunt Trauma</w:t>
      </w:r>
      <w:bookmarkEnd w:id="69"/>
    </w:p>
    <w:p w14:paraId="13EE7F39" w14:textId="0B95BB43" w:rsidR="00BA6A5D" w:rsidRPr="00BA6A5D" w:rsidRDefault="009F6DD4" w:rsidP="00BA6A5D">
      <w:r>
        <w:t>A severe blow to the abdomen needs to be taken seriously.  The signs and symptoms may not be obvious.  It is important to note what hit the patient and how fast it was going.  Hollow organs, when ruptured, may release substances into the abdomen.  Likewise, solid organs, when ruptured</w:t>
      </w:r>
      <w:r w:rsidR="00283942">
        <w:t>,</w:t>
      </w:r>
      <w:r>
        <w:t xml:space="preserve"> will bleed into the abdomen.  </w:t>
      </w:r>
      <w:r w:rsidR="00283942">
        <w:t>The p</w:t>
      </w:r>
      <w:r>
        <w:t xml:space="preserve">atient will often be most comfortable in a position with knees bent to take pressure off </w:t>
      </w:r>
      <w:r w:rsidR="00283942">
        <w:t xml:space="preserve">the </w:t>
      </w:r>
      <w:r>
        <w:t xml:space="preserve">abdomen.  Assess for signs of shock and treat accordingly.  Nothing should be given to the patient by mouth.  During extended evacuations, </w:t>
      </w:r>
      <w:r w:rsidR="00283942">
        <w:t xml:space="preserve">a </w:t>
      </w:r>
      <w:r>
        <w:t>small sip of water may be given but nothing more.</w:t>
      </w:r>
    </w:p>
    <w:p w14:paraId="19186456" w14:textId="7238E4F2" w:rsidR="004429FA" w:rsidRPr="004429FA" w:rsidRDefault="004429FA" w:rsidP="004429FA">
      <w:pPr>
        <w:pStyle w:val="Heading3"/>
      </w:pPr>
      <w:bookmarkStart w:id="70" w:name="_Toc77837941"/>
      <w:r>
        <w:t>Penetrating Trauma</w:t>
      </w:r>
      <w:bookmarkEnd w:id="70"/>
    </w:p>
    <w:p w14:paraId="3280DE62" w14:textId="0A3DA361" w:rsidR="004429FA" w:rsidRPr="004429FA" w:rsidRDefault="00695E8B" w:rsidP="004429FA">
      <w:r>
        <w:t xml:space="preserve">How serious a penetrating trauma to the abdomen has a lot to do with which organs </w:t>
      </w:r>
      <w:r w:rsidR="0058519D">
        <w:t>were</w:t>
      </w:r>
      <w:r>
        <w:t xml:space="preserve"> injured and if serious bleeding is occurring.  General treatment is the same as blunt trauma.  Any external bleeding should be treated immediately.  Any impaled object should be stabilized.  If an evisceration (internal organs come outside the body) occurs</w:t>
      </w:r>
      <w:r w:rsidR="00283942">
        <w:t>,</w:t>
      </w:r>
      <w:r>
        <w:t xml:space="preserve"> the organs should be covered with moist sterile dressings.  Dressings should be assessed every 2 hours to ensure they continue to stay moist.</w:t>
      </w:r>
    </w:p>
    <w:p w14:paraId="778723CF" w14:textId="2F271F39" w:rsidR="00B21109" w:rsidRDefault="004429FA" w:rsidP="00B21109">
      <w:pPr>
        <w:pStyle w:val="Heading2"/>
      </w:pPr>
      <w:bookmarkStart w:id="71" w:name="_Toc77837942"/>
      <w:r>
        <w:t xml:space="preserve">4 </w:t>
      </w:r>
      <w:r w:rsidR="003606A5">
        <w:t>–</w:t>
      </w:r>
      <w:r>
        <w:t xml:space="preserve"> </w:t>
      </w:r>
      <w:r w:rsidR="00CE0250">
        <w:t>Fractures</w:t>
      </w:r>
      <w:bookmarkEnd w:id="71"/>
      <w:r w:rsidR="003606A5">
        <w:t xml:space="preserve"> </w:t>
      </w:r>
    </w:p>
    <w:p w14:paraId="5505BCD5" w14:textId="15EF782F" w:rsidR="00B21109" w:rsidRDefault="00CE0250" w:rsidP="00C7482A">
      <w:pPr>
        <w:pStyle w:val="Heading3"/>
      </w:pPr>
      <w:bookmarkStart w:id="72" w:name="_Toc77837943"/>
      <w:r>
        <w:t>Types of Fractures</w:t>
      </w:r>
      <w:bookmarkEnd w:id="72"/>
    </w:p>
    <w:p w14:paraId="1EE26709" w14:textId="0BED7567" w:rsidR="00695E8B" w:rsidRPr="00695E8B" w:rsidRDefault="00695E8B" w:rsidP="00695E8B">
      <w:r>
        <w:t xml:space="preserve">In the scope of this </w:t>
      </w:r>
      <w:r w:rsidR="00182CD8">
        <w:t>class,</w:t>
      </w:r>
      <w:r>
        <w:t xml:space="preserve"> we are going to group fractures into </w:t>
      </w:r>
      <w:r w:rsidR="00283942">
        <w:t>two</w:t>
      </w:r>
      <w:r>
        <w:t xml:space="preserve"> groups</w:t>
      </w:r>
      <w:r w:rsidR="00283942">
        <w:t>—o</w:t>
      </w:r>
      <w:r>
        <w:t xml:space="preserve">pen or closed fractures.  Open fractures </w:t>
      </w:r>
      <w:r w:rsidR="00182CD8">
        <w:t>are</w:t>
      </w:r>
      <w:r>
        <w:t xml:space="preserve"> where the skin is not intact</w:t>
      </w:r>
      <w:r w:rsidR="00283942">
        <w:t>;</w:t>
      </w:r>
      <w:r w:rsidR="006B7F6F">
        <w:t xml:space="preserve"> the bone </w:t>
      </w:r>
      <w:r w:rsidR="00182CD8">
        <w:t>does not</w:t>
      </w:r>
      <w:r w:rsidR="006B7F6F">
        <w:t xml:space="preserve"> </w:t>
      </w:r>
      <w:r w:rsidR="00182CD8">
        <w:t>necessarily</w:t>
      </w:r>
      <w:r w:rsidR="006B7F6F">
        <w:t xml:space="preserve"> have to be visible to be open.  </w:t>
      </w:r>
      <w:r w:rsidR="00182CD8">
        <w:t>Otherwise,</w:t>
      </w:r>
      <w:r w:rsidR="006B7F6F">
        <w:t xml:space="preserve"> if the skin is intact, it is considered a closed fracture.</w:t>
      </w:r>
    </w:p>
    <w:p w14:paraId="3ADE503A" w14:textId="22A4A115" w:rsidR="00CE0250" w:rsidRDefault="004429FA" w:rsidP="00C7482A">
      <w:pPr>
        <w:pStyle w:val="Heading3"/>
      </w:pPr>
      <w:bookmarkStart w:id="73" w:name="_Toc77837944"/>
      <w:r>
        <w:t>General Treatment</w:t>
      </w:r>
      <w:bookmarkEnd w:id="73"/>
    </w:p>
    <w:p w14:paraId="20C46970" w14:textId="3A40D7E8" w:rsidR="007874D3" w:rsidRDefault="007874D3" w:rsidP="007874D3">
      <w:r>
        <w:t xml:space="preserve">The general principle with all fractures is to splint and immobilize the injury.  There should be adequate circulation, </w:t>
      </w:r>
      <w:r w:rsidR="00182CD8">
        <w:t>sensation,</w:t>
      </w:r>
      <w:r>
        <w:t xml:space="preserve"> and motion before and after a splint is applied.</w:t>
      </w:r>
      <w:r w:rsidR="00167830">
        <w:t xml:space="preserve"> </w:t>
      </w:r>
    </w:p>
    <w:p w14:paraId="6C68DF5C" w14:textId="5501C57C" w:rsidR="00167830" w:rsidRDefault="00167830" w:rsidP="00167830">
      <w:pPr>
        <w:pStyle w:val="ListParagraph"/>
        <w:numPr>
          <w:ilvl w:val="0"/>
          <w:numId w:val="24"/>
        </w:numPr>
      </w:pPr>
      <w:r>
        <w:t>Check CSM – circulation, sensation, and motion.</w:t>
      </w:r>
    </w:p>
    <w:p w14:paraId="6D38978B" w14:textId="2EAA0386" w:rsidR="00167830" w:rsidRDefault="00167830" w:rsidP="00167830">
      <w:pPr>
        <w:pStyle w:val="ListParagraph"/>
        <w:numPr>
          <w:ilvl w:val="0"/>
          <w:numId w:val="24"/>
        </w:numPr>
      </w:pPr>
      <w:r>
        <w:t>Splint the injury in a position of function.</w:t>
      </w:r>
    </w:p>
    <w:p w14:paraId="4B56048C" w14:textId="0251958B" w:rsidR="00167830" w:rsidRDefault="00167830" w:rsidP="00167830">
      <w:pPr>
        <w:pStyle w:val="ListParagraph"/>
        <w:numPr>
          <w:ilvl w:val="0"/>
          <w:numId w:val="24"/>
        </w:numPr>
      </w:pPr>
      <w:r>
        <w:t>Surround the injury site with padding.</w:t>
      </w:r>
    </w:p>
    <w:p w14:paraId="0EE29B57" w14:textId="4002032F" w:rsidR="00167830" w:rsidRDefault="00167830" w:rsidP="00167830">
      <w:pPr>
        <w:pStyle w:val="ListParagraph"/>
        <w:numPr>
          <w:ilvl w:val="0"/>
          <w:numId w:val="24"/>
        </w:numPr>
      </w:pPr>
      <w:r>
        <w:t>Support the injury site with something rigid.</w:t>
      </w:r>
    </w:p>
    <w:p w14:paraId="2840F373" w14:textId="10309A92" w:rsidR="00167830" w:rsidRDefault="00167830" w:rsidP="00167830">
      <w:pPr>
        <w:pStyle w:val="ListParagraph"/>
        <w:numPr>
          <w:ilvl w:val="0"/>
          <w:numId w:val="24"/>
        </w:numPr>
      </w:pPr>
      <w:r>
        <w:t>Immobilize the joints above and below a possible fractured bone or the bones above and below an injured joint.</w:t>
      </w:r>
    </w:p>
    <w:p w14:paraId="33A68CBC" w14:textId="7BEC0860" w:rsidR="00167830" w:rsidRPr="007874D3" w:rsidRDefault="00167830" w:rsidP="00167830">
      <w:pPr>
        <w:pStyle w:val="ListParagraph"/>
        <w:numPr>
          <w:ilvl w:val="0"/>
          <w:numId w:val="24"/>
        </w:numPr>
      </w:pPr>
      <w:r>
        <w:t>Check CSM.</w:t>
      </w:r>
    </w:p>
    <w:p w14:paraId="488226D1" w14:textId="1C6A2A7A" w:rsidR="004429FA" w:rsidRDefault="004429FA" w:rsidP="00C7482A">
      <w:pPr>
        <w:pStyle w:val="Heading3"/>
      </w:pPr>
      <w:bookmarkStart w:id="74" w:name="_Toc77837945"/>
      <w:r>
        <w:t>Upper Body Fractures</w:t>
      </w:r>
      <w:bookmarkEnd w:id="74"/>
    </w:p>
    <w:p w14:paraId="2FEC399A" w14:textId="16FAF440" w:rsidR="00167830" w:rsidRPr="00167830" w:rsidRDefault="00167830" w:rsidP="00167830">
      <w:r>
        <w:t>For upper body fractures involving the arms, splinting should be applied</w:t>
      </w:r>
      <w:r w:rsidR="00283942">
        <w:t>,</w:t>
      </w:r>
      <w:r>
        <w:t xml:space="preserve"> </w:t>
      </w:r>
      <w:r w:rsidR="007C7B48">
        <w:t>and then</w:t>
      </w:r>
      <w:r>
        <w:t xml:space="preserve"> a sling and swathe used to secure the arm.  The sling and swathe should also be used for shoulder, </w:t>
      </w:r>
      <w:r w:rsidR="007C7B48">
        <w:t>collarbone,</w:t>
      </w:r>
      <w:r>
        <w:t xml:space="preserve"> and scapula fractures.  For finger fractures, buddy splinting </w:t>
      </w:r>
      <w:r w:rsidR="00222AC5">
        <w:t>(splinting to adjacent finger</w:t>
      </w:r>
      <w:r w:rsidR="00283942">
        <w:t>s</w:t>
      </w:r>
      <w:r w:rsidR="00222AC5">
        <w:t>) will be sufficient.  Padding should be placed between fingers for greater comfort.</w:t>
      </w:r>
    </w:p>
    <w:p w14:paraId="4001D3BB" w14:textId="02F940A8" w:rsidR="004429FA" w:rsidRDefault="004429FA" w:rsidP="00C7482A">
      <w:pPr>
        <w:pStyle w:val="Heading3"/>
      </w:pPr>
      <w:bookmarkStart w:id="75" w:name="_Toc77837946"/>
      <w:r>
        <w:t>Lower Body Fractures</w:t>
      </w:r>
      <w:bookmarkEnd w:id="75"/>
    </w:p>
    <w:p w14:paraId="2F3219EA" w14:textId="3A0AF583" w:rsidR="009072EB" w:rsidRDefault="006831F9" w:rsidP="009072EB">
      <w:r>
        <w:t xml:space="preserve">Fractures to the hip, </w:t>
      </w:r>
      <w:r w:rsidR="0058519D">
        <w:t>pelvis,</w:t>
      </w:r>
      <w:r>
        <w:t xml:space="preserve"> and femur present major problems due to protentional of shock.  Also</w:t>
      </w:r>
      <w:r w:rsidR="00283942">
        <w:t>,</w:t>
      </w:r>
      <w:r>
        <w:t xml:space="preserve"> depending on the mechanism of injury</w:t>
      </w:r>
      <w:r w:rsidR="00283942">
        <w:t>,</w:t>
      </w:r>
      <w:r>
        <w:t xml:space="preserve"> spinal injuries could be highly likely.  Lower leg fractures</w:t>
      </w:r>
      <w:r w:rsidR="00283942">
        <w:t>,</w:t>
      </w:r>
      <w:r>
        <w:t xml:space="preserve"> on the other hand</w:t>
      </w:r>
      <w:r w:rsidR="00283942">
        <w:t>,</w:t>
      </w:r>
      <w:r>
        <w:t xml:space="preserve"> are generally not life</w:t>
      </w:r>
      <w:r w:rsidR="00283942">
        <w:t>-</w:t>
      </w:r>
      <w:r>
        <w:t>threat</w:t>
      </w:r>
      <w:r w:rsidR="00283942">
        <w:t>en</w:t>
      </w:r>
      <w:r>
        <w:t xml:space="preserve">ing.  In the case of hip and/or pelvis fracture, we want to pad between the legs and splint legs to each other.  For a pelvis fracture, we also want to secure padding around the pelvis to limit </w:t>
      </w:r>
      <w:r w:rsidR="0058519D">
        <w:t>its</w:t>
      </w:r>
      <w:r>
        <w:t xml:space="preserve"> movement.  All other fractures can be splinted </w:t>
      </w:r>
      <w:r w:rsidR="00283942">
        <w:t>by</w:t>
      </w:r>
      <w:r>
        <w:t xml:space="preserve"> the best means possible.</w:t>
      </w:r>
    </w:p>
    <w:p w14:paraId="29D6C569" w14:textId="517965CD" w:rsidR="004429FA" w:rsidRDefault="004429FA" w:rsidP="00C7482A">
      <w:pPr>
        <w:pStyle w:val="Heading3"/>
      </w:pPr>
      <w:bookmarkStart w:id="76" w:name="_Toc77837947"/>
      <w:r>
        <w:lastRenderedPageBreak/>
        <w:t>Complicated F</w:t>
      </w:r>
      <w:r w:rsidR="00283942">
        <w:t>r</w:t>
      </w:r>
      <w:r>
        <w:t>actures</w:t>
      </w:r>
      <w:bookmarkEnd w:id="76"/>
    </w:p>
    <w:p w14:paraId="48FE307C" w14:textId="394340B1" w:rsidR="003C7367" w:rsidRDefault="003C7367" w:rsidP="003C7367">
      <w:r>
        <w:t>With open fractures, we need to control any bleeding first.  Any splinting performed should not be place</w:t>
      </w:r>
      <w:r w:rsidR="00283942">
        <w:t>d</w:t>
      </w:r>
      <w:r>
        <w:t xml:space="preserve"> over the opening.  If the bone is protruding, traction may need to be applied to align the bone before splinting.  However, traction should be stopped if it increases pain or discomfort for the patient or if force is needed to align the bone.</w:t>
      </w:r>
    </w:p>
    <w:p w14:paraId="6588DF57" w14:textId="77777777" w:rsidR="003C7367" w:rsidRDefault="003C7367" w:rsidP="003C7367">
      <w:pPr>
        <w:pStyle w:val="Heading2"/>
      </w:pPr>
      <w:bookmarkStart w:id="77" w:name="_Toc77837948"/>
      <w:r>
        <w:t>5 – Dislocations</w:t>
      </w:r>
      <w:bookmarkEnd w:id="77"/>
    </w:p>
    <w:p w14:paraId="6C7F2A5B" w14:textId="7074E057" w:rsidR="003C7367" w:rsidRPr="003C7367" w:rsidRDefault="009F096D" w:rsidP="003C7367">
      <w:r>
        <w:t>The</w:t>
      </w:r>
      <w:r w:rsidR="003C7367">
        <w:t xml:space="preserve"> reduction (putting a dislocation back in place) is going to be outside our scope of practice.  If the patient can perform reduction on themselves quickly</w:t>
      </w:r>
      <w:r w:rsidR="00283942">
        <w:t>,</w:t>
      </w:r>
      <w:r w:rsidR="003C7367">
        <w:t xml:space="preserve"> th</w:t>
      </w:r>
      <w:r w:rsidR="00283942">
        <w:t>e</w:t>
      </w:r>
      <w:r w:rsidR="003C7367">
        <w:t>n allow them to perform it if it is safe.  However, the longer the time has passed since the dislocation</w:t>
      </w:r>
      <w:r w:rsidR="00283942">
        <w:t>,</w:t>
      </w:r>
      <w:r w:rsidR="003C7367">
        <w:t xml:space="preserve"> the harder reduction is going to be outside of a hospital.  </w:t>
      </w:r>
      <w:r>
        <w:t>Place the patient in a position of comfort with the dislocation and possibly splint or sling the injury.</w:t>
      </w:r>
    </w:p>
    <w:p w14:paraId="01D95C73" w14:textId="10F32C80" w:rsidR="009F096D" w:rsidRPr="00517793" w:rsidRDefault="009F096D" w:rsidP="009F096D">
      <w:pPr>
        <w:pStyle w:val="Heading2"/>
      </w:pPr>
      <w:bookmarkStart w:id="78" w:name="_Toc77837949"/>
      <w:r>
        <w:t>6 – Strains and Sprains</w:t>
      </w:r>
      <w:bookmarkEnd w:id="78"/>
      <w:r>
        <w:t xml:space="preserve"> </w:t>
      </w:r>
    </w:p>
    <w:p w14:paraId="038E36CF" w14:textId="122FD7AB" w:rsidR="009F096D" w:rsidRDefault="009F096D" w:rsidP="009F096D">
      <w:r>
        <w:t xml:space="preserve">Strains are injuries to the muscle fibers and tendons, whereas sprains are injuries to the ligaments.  Outside a hospital setting, we will not be able to assess the difference.  Swelling will occur, </w:t>
      </w:r>
      <w:r w:rsidR="00536D18">
        <w:t xml:space="preserve">CSM should be monitored.  If </w:t>
      </w:r>
      <w:r w:rsidR="0058519D">
        <w:t>possible,</w:t>
      </w:r>
      <w:r w:rsidR="00536D18">
        <w:t xml:space="preserve"> ice should be applied to reduce the swelling.  Splinting or wraps may</w:t>
      </w:r>
      <w:r w:rsidR="0058519D">
        <w:t xml:space="preserve"> be</w:t>
      </w:r>
      <w:r w:rsidR="00536D18">
        <w:t xml:space="preserve"> applied for comfort </w:t>
      </w:r>
      <w:r w:rsidR="00F5248D">
        <w:t>if</w:t>
      </w:r>
      <w:r w:rsidR="00536D18">
        <w:t xml:space="preserve"> CSM is monitored.</w:t>
      </w:r>
      <w:r>
        <w:t xml:space="preserve"> </w:t>
      </w:r>
    </w:p>
    <w:p w14:paraId="5E28D3E0" w14:textId="77777777" w:rsidR="009F096D" w:rsidRPr="009F096D" w:rsidRDefault="009F096D" w:rsidP="009F096D"/>
    <w:p w14:paraId="33DD3A47" w14:textId="079F4106" w:rsidR="00C7482A" w:rsidRDefault="009F096D" w:rsidP="00C7482A">
      <w:pPr>
        <w:pStyle w:val="Heading2"/>
      </w:pPr>
      <w:bookmarkStart w:id="79" w:name="_Toc77837950"/>
      <w:r>
        <w:t>7</w:t>
      </w:r>
      <w:r w:rsidR="00C7482A">
        <w:t xml:space="preserve"> – Wound Management</w:t>
      </w:r>
      <w:bookmarkEnd w:id="79"/>
    </w:p>
    <w:p w14:paraId="4BDDC6C3" w14:textId="4ECF55A7" w:rsidR="00C7482A" w:rsidRDefault="00DE6D9F" w:rsidP="00C7482A">
      <w:r>
        <w:t>General wound care needs to focus on three goals: (1) control of significant blood loss, (2) prevention of infection, and (3) promotion of healing.  Any allergies to latex or adhesive tape should be considered.  Also, depending on the injury</w:t>
      </w:r>
      <w:r w:rsidR="00283942">
        <w:t>,</w:t>
      </w:r>
      <w:r>
        <w:t xml:space="preserve"> tetanus immunization may be a concern.  The immunization must be given within 72 hours of a wound for it to be effective.</w:t>
      </w:r>
    </w:p>
    <w:p w14:paraId="12768045" w14:textId="6B5AD96D" w:rsidR="00DE6D9F" w:rsidRDefault="00DE6D9F" w:rsidP="00C7482A">
      <w:r>
        <w:t xml:space="preserve">In </w:t>
      </w:r>
      <w:r w:rsidR="00E635F3">
        <w:t>general,</w:t>
      </w:r>
      <w:r>
        <w:t xml:space="preserve"> all wounds should be considered contaminated and therefore require cleansing in a remote or wilderness situation.</w:t>
      </w:r>
      <w:r w:rsidR="00E635F3">
        <w:t xml:space="preserve">  The following technique can be utilized to clean wounds:</w:t>
      </w:r>
    </w:p>
    <w:p w14:paraId="2A784E1F" w14:textId="0315BED0" w:rsidR="00E635F3" w:rsidRDefault="00E635F3" w:rsidP="00E635F3">
      <w:pPr>
        <w:pStyle w:val="ListParagraph"/>
        <w:numPr>
          <w:ilvl w:val="0"/>
          <w:numId w:val="2"/>
        </w:numPr>
      </w:pPr>
      <w:r w:rsidRPr="003A1E5C">
        <w:rPr>
          <w:b/>
          <w:bCs/>
        </w:rPr>
        <w:t>Scrubbing</w:t>
      </w:r>
      <w:r>
        <w:t xml:space="preserve">: Disinfectants and soaps should not be put directly into wounds because they can damage viable tissue.  These substances may be used to scrub around a wound prior to </w:t>
      </w:r>
      <w:r w:rsidR="00283942">
        <w:t xml:space="preserve">the </w:t>
      </w:r>
      <w:r>
        <w:t>cleansing of the wound directly.</w:t>
      </w:r>
    </w:p>
    <w:p w14:paraId="11D06098" w14:textId="491E201F" w:rsidR="00E635F3" w:rsidRDefault="00E635F3" w:rsidP="00E635F3">
      <w:pPr>
        <w:pStyle w:val="ListParagraph"/>
        <w:numPr>
          <w:ilvl w:val="0"/>
          <w:numId w:val="2"/>
        </w:numPr>
      </w:pPr>
      <w:r w:rsidRPr="003A1E5C">
        <w:rPr>
          <w:b/>
          <w:bCs/>
        </w:rPr>
        <w:t>Irrigating</w:t>
      </w:r>
      <w:r>
        <w:t>: With adequate</w:t>
      </w:r>
      <w:r w:rsidR="00996076">
        <w:t xml:space="preserve"> pressure and clean (disinfected for drinking) or sterile water</w:t>
      </w:r>
      <w:r w:rsidR="003A1E5C">
        <w:t>,</w:t>
      </w:r>
      <w:r w:rsidR="00996076">
        <w:t xml:space="preserve"> most wounds can be adequately cleaned out.  An irrigation syringe works best, but a hole in a water bottle or a zip lock bag works just as well.  Simply rinsing or soaking the wound may be inadequate to remove all bacteria.  </w:t>
      </w:r>
      <w:r w:rsidR="00283942">
        <w:t>The w</w:t>
      </w:r>
      <w:r w:rsidR="00996076">
        <w:t>ound should be tilted so all run</w:t>
      </w:r>
      <w:r w:rsidR="00283942">
        <w:t>-</w:t>
      </w:r>
      <w:r w:rsidR="00996076">
        <w:t>off moves away from the wound.</w:t>
      </w:r>
    </w:p>
    <w:p w14:paraId="789E21BD" w14:textId="0DB58F54" w:rsidR="003A1E5C" w:rsidRDefault="003A1E5C" w:rsidP="00E635F3">
      <w:pPr>
        <w:pStyle w:val="ListParagraph"/>
        <w:numPr>
          <w:ilvl w:val="0"/>
          <w:numId w:val="2"/>
        </w:numPr>
      </w:pPr>
      <w:r>
        <w:rPr>
          <w:b/>
          <w:bCs/>
        </w:rPr>
        <w:t>Debriding</w:t>
      </w:r>
      <w:r w:rsidRPr="003A1E5C">
        <w:t>:</w:t>
      </w:r>
      <w:r>
        <w:t xml:space="preserve"> Deeply </w:t>
      </w:r>
      <w:r w:rsidR="00283942">
        <w:t>e</w:t>
      </w:r>
      <w:r>
        <w:t>mbedded, visible debris not removed by irrigation may be removed carefully with tweezers sterilized by either boiling or with an open flame.</w:t>
      </w:r>
    </w:p>
    <w:p w14:paraId="01FB7DA8" w14:textId="61A1F8F9" w:rsidR="00AD5305" w:rsidRDefault="00AD5305" w:rsidP="00AD5305"/>
    <w:p w14:paraId="1DD96477" w14:textId="3BC9C38C" w:rsidR="0072023A" w:rsidRDefault="0072023A" w:rsidP="00AD5305"/>
    <w:p w14:paraId="465FA302" w14:textId="77777777" w:rsidR="0072023A" w:rsidRDefault="0072023A" w:rsidP="00AD5305"/>
    <w:p w14:paraId="28E79B32" w14:textId="394529C1" w:rsidR="0038487B" w:rsidRDefault="0038487B" w:rsidP="0038487B">
      <w:pPr>
        <w:pStyle w:val="Heading2"/>
      </w:pPr>
      <w:bookmarkStart w:id="80" w:name="_Toc77837951"/>
      <w:r>
        <w:lastRenderedPageBreak/>
        <w:t>8 – Amputations</w:t>
      </w:r>
      <w:bookmarkEnd w:id="80"/>
    </w:p>
    <w:p w14:paraId="14BD1914" w14:textId="09485439" w:rsidR="0038487B" w:rsidRDefault="0038487B" w:rsidP="0038487B">
      <w:r>
        <w:t>With amputations, bleeding control is the priority.  The wound should be irrigated and bandaged.  Do not attempt to reattach the body part.  If the detached body part can be safely recovered, it should also be irrigated and wrapped in a moist sterile dressing and brought with the patient to the hospital.  If possible</w:t>
      </w:r>
      <w:r w:rsidR="00283942">
        <w:t>,</w:t>
      </w:r>
      <w:r>
        <w:t xml:space="preserve"> it should be placed in a plastic bag and a cold pack on the outside of the bag.</w:t>
      </w:r>
    </w:p>
    <w:p w14:paraId="6C2C414D" w14:textId="77777777" w:rsidR="00B332D2" w:rsidRPr="00C7482A" w:rsidRDefault="00B332D2" w:rsidP="0038487B"/>
    <w:p w14:paraId="08E54FEB" w14:textId="3F204AB1" w:rsidR="005C6CA3" w:rsidRDefault="00B332D2" w:rsidP="00B332D2">
      <w:pPr>
        <w:pStyle w:val="Heading2"/>
      </w:pPr>
      <w:bookmarkStart w:id="81" w:name="_Toc77837952"/>
      <w:r w:rsidRPr="005C6CA3">
        <w:rPr>
          <w:noProof/>
        </w:rPr>
        <w:drawing>
          <wp:anchor distT="0" distB="0" distL="114300" distR="114300" simplePos="0" relativeHeight="251659264" behindDoc="0" locked="0" layoutInCell="1" allowOverlap="1" wp14:anchorId="780E74C5" wp14:editId="3F8005A1">
            <wp:simplePos x="0" y="0"/>
            <wp:positionH relativeFrom="margin">
              <wp:posOffset>3684905</wp:posOffset>
            </wp:positionH>
            <wp:positionV relativeFrom="paragraph">
              <wp:posOffset>48260</wp:posOffset>
            </wp:positionV>
            <wp:extent cx="2336800" cy="2628900"/>
            <wp:effectExtent l="0" t="0" r="6350" b="0"/>
            <wp:wrapSquare wrapText="bothSides"/>
            <wp:docPr id="5"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734C08-BA9F-4FA0-A7D0-8B70C5B6B5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734C08-BA9F-4FA0-A7D0-8B70C5B6B507}"/>
                        </a:ext>
                      </a:extLst>
                    </pic:cNvPr>
                    <pic:cNvPicPr>
                      <a:picLocks noChangeAspect="1"/>
                    </pic:cNvPicPr>
                  </pic:nvPicPr>
                  <pic:blipFill>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36800" cy="2628900"/>
                    </a:xfrm>
                    <a:prstGeom prst="rect">
                      <a:avLst/>
                    </a:prstGeom>
                  </pic:spPr>
                </pic:pic>
              </a:graphicData>
            </a:graphic>
            <wp14:sizeRelH relativeFrom="margin">
              <wp14:pctWidth>0</wp14:pctWidth>
            </wp14:sizeRelH>
            <wp14:sizeRelV relativeFrom="margin">
              <wp14:pctHeight>0</wp14:pctHeight>
            </wp14:sizeRelV>
          </wp:anchor>
        </w:drawing>
      </w:r>
      <w:r w:rsidR="005C6CA3">
        <w:t>9 – Burns</w:t>
      </w:r>
      <w:bookmarkEnd w:id="81"/>
    </w:p>
    <w:p w14:paraId="0C6AA1DA" w14:textId="2085B8E5" w:rsidR="005C6CA3" w:rsidRDefault="005C6CA3" w:rsidP="00B21109">
      <w:r>
        <w:t>STOP, COOL</w:t>
      </w:r>
      <w:r w:rsidR="00283942">
        <w:t>,</w:t>
      </w:r>
      <w:r>
        <w:t xml:space="preserve"> and COVER.  The critical first step is to stop the burning process</w:t>
      </w:r>
      <w:r w:rsidR="00283942">
        <w:t>;</w:t>
      </w:r>
      <w:r>
        <w:t xml:space="preserve"> surprisingly</w:t>
      </w:r>
      <w:r w:rsidR="00283942">
        <w:t>,</w:t>
      </w:r>
      <w:r>
        <w:t xml:space="preserve"> burns can continue to burn tissue for a while.  Attempt to cool the burn with cool water, do not use cold water or ice.  Be careful of the cooling process because hypothermia may occur.  Do not try to remove anything stuck to the wound</w:t>
      </w:r>
      <w:r w:rsidR="00283942">
        <w:t>,</w:t>
      </w:r>
      <w:r>
        <w:t xml:space="preserve"> like clothing or plastic.  Do not pop any blisters!  Cover the burn loosely with a dry sterile dressing.</w:t>
      </w:r>
      <w:r w:rsidRPr="005C6CA3">
        <w:rPr>
          <w:noProof/>
        </w:rPr>
        <w:t xml:space="preserve"> </w:t>
      </w:r>
    </w:p>
    <w:p w14:paraId="5B3C829B" w14:textId="79BEC1A0" w:rsidR="004C2F5B" w:rsidRDefault="006352CD">
      <w:r>
        <w:t>The patient</w:t>
      </w:r>
      <w:r w:rsidR="00283942">
        <w:t>'</w:t>
      </w:r>
      <w:r>
        <w:t>s palm is about 1 percent of their bod</w:t>
      </w:r>
      <w:r w:rsidR="00283942">
        <w:t>y'</w:t>
      </w:r>
      <w:r>
        <w:t>s skin, arms</w:t>
      </w:r>
      <w:r w:rsidR="00283942">
        <w:t>,</w:t>
      </w:r>
      <w:r>
        <w:t xml:space="preserve"> and head are 9%, legs, front and back of torso 18%.  </w:t>
      </w:r>
      <w:r w:rsidR="00AF54C3">
        <w:t>And partial or full</w:t>
      </w:r>
      <w:r w:rsidR="00283942">
        <w:t>-</w:t>
      </w:r>
      <w:r w:rsidR="00AF54C3">
        <w:t>thickness covering 10 to 15% of the body calls for rapid evacuation.  Great than 15% is a life threat.</w:t>
      </w:r>
    </w:p>
    <w:p w14:paraId="71AF599F" w14:textId="54FD7E03" w:rsidR="005C6CA3" w:rsidRDefault="005C6CA3">
      <w:pPr>
        <w:rPr>
          <w:rFonts w:asciiTheme="majorHAnsi" w:eastAsiaTheme="majorEastAsia" w:hAnsiTheme="majorHAnsi" w:cstheme="majorBidi"/>
          <w:color w:val="3E762A" w:themeColor="accent1" w:themeShade="BF"/>
          <w:sz w:val="32"/>
          <w:szCs w:val="32"/>
        </w:rPr>
      </w:pPr>
    </w:p>
    <w:p w14:paraId="36C36FFC" w14:textId="0E017E7B" w:rsidR="005C6CA3" w:rsidRDefault="00E62A70">
      <w:pPr>
        <w:rPr>
          <w:rFonts w:asciiTheme="majorHAnsi" w:eastAsiaTheme="majorEastAsia" w:hAnsiTheme="majorHAnsi" w:cstheme="majorBidi"/>
          <w:color w:val="3E762A" w:themeColor="accent1" w:themeShade="BF"/>
          <w:sz w:val="32"/>
          <w:szCs w:val="32"/>
        </w:rPr>
      </w:pPr>
      <w:r>
        <w:rPr>
          <w:rFonts w:asciiTheme="majorHAnsi" w:eastAsiaTheme="majorEastAsia" w:hAnsiTheme="majorHAnsi" w:cstheme="majorBidi"/>
          <w:noProof/>
          <w:color w:val="3E762A" w:themeColor="accent1" w:themeShade="BF"/>
          <w:sz w:val="32"/>
          <w:szCs w:val="32"/>
        </w:rPr>
        <mc:AlternateContent>
          <mc:Choice Requires="wps">
            <w:drawing>
              <wp:anchor distT="0" distB="0" distL="114300" distR="114300" simplePos="0" relativeHeight="251660288" behindDoc="0" locked="0" layoutInCell="1" allowOverlap="1" wp14:anchorId="6A5DE71C" wp14:editId="543B9001">
                <wp:simplePos x="0" y="0"/>
                <wp:positionH relativeFrom="column">
                  <wp:posOffset>19049</wp:posOffset>
                </wp:positionH>
                <wp:positionV relativeFrom="paragraph">
                  <wp:posOffset>108585</wp:posOffset>
                </wp:positionV>
                <wp:extent cx="6162675" cy="1905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16267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6F8425"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pt,8.55pt" to="486.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" strokecolor="#549e39 [3204]" strokeweight=".5pt">
                <v:stroke joinstyle="miter"/>
              </v:line>
            </w:pict>
          </mc:Fallback>
        </mc:AlternateContent>
      </w:r>
    </w:p>
    <w:p w14:paraId="2982EA08" w14:textId="1E590C93" w:rsidR="0072023A" w:rsidRDefault="0072023A">
      <w:pPr>
        <w:rPr>
          <w:rFonts w:asciiTheme="majorHAnsi" w:eastAsiaTheme="majorEastAsia" w:hAnsiTheme="majorHAnsi" w:cstheme="majorBidi"/>
          <w:color w:val="3E762A" w:themeColor="accent1" w:themeShade="BF"/>
          <w:sz w:val="32"/>
          <w:szCs w:val="32"/>
        </w:rPr>
      </w:pPr>
      <w:r>
        <w:br w:type="page"/>
      </w:r>
    </w:p>
    <w:p w14:paraId="2CD84865" w14:textId="5E241693" w:rsidR="0072352E" w:rsidRPr="00121754" w:rsidRDefault="00121754" w:rsidP="00121754">
      <w:pPr>
        <w:pStyle w:val="Heading1"/>
      </w:pPr>
      <w:bookmarkStart w:id="82" w:name="_Toc77837953"/>
      <w:r>
        <w:lastRenderedPageBreak/>
        <w:t xml:space="preserve">Section </w:t>
      </w:r>
      <w:r w:rsidR="000F0475" w:rsidRPr="00121754">
        <w:t>IV</w:t>
      </w:r>
      <w:r>
        <w:t>:</w:t>
      </w:r>
      <w:r w:rsidR="000F0475" w:rsidRPr="00121754">
        <w:t xml:space="preserve"> Medical Emergencies</w:t>
      </w:r>
      <w:bookmarkEnd w:id="82"/>
    </w:p>
    <w:p w14:paraId="45365867" w14:textId="60508385" w:rsidR="00C7482A" w:rsidRDefault="00C7482A" w:rsidP="000F0475">
      <w:pPr>
        <w:pStyle w:val="Heading3"/>
      </w:pPr>
    </w:p>
    <w:p w14:paraId="149EBBAF" w14:textId="604265ED" w:rsidR="000F0475" w:rsidRDefault="000F0475" w:rsidP="00C7482A">
      <w:pPr>
        <w:pStyle w:val="Heading2"/>
      </w:pPr>
      <w:bookmarkStart w:id="83" w:name="_Toc77837954"/>
      <w:r>
        <w:t>1 - Heart Attack</w:t>
      </w:r>
      <w:bookmarkEnd w:id="83"/>
    </w:p>
    <w:p w14:paraId="2892F095" w14:textId="7D245E86" w:rsidR="000F0475" w:rsidRDefault="000F0475" w:rsidP="000F0475">
      <w:r>
        <w:t>A heart attack is a sudden blockage of blood flow to the heart.  Without adequate blood flow, the heart muscles cannot get nutrients and oxygen it needs to function. Signs and symptoms:</w:t>
      </w:r>
    </w:p>
    <w:tbl>
      <w:tblPr>
        <w:tblStyle w:val="PlainTable4"/>
        <w:tblW w:w="0" w:type="auto"/>
        <w:tblLook w:val="04A0" w:firstRow="1" w:lastRow="0" w:firstColumn="1" w:lastColumn="0" w:noHBand="0" w:noVBand="1"/>
      </w:tblPr>
      <w:tblGrid>
        <w:gridCol w:w="4675"/>
        <w:gridCol w:w="4675"/>
      </w:tblGrid>
      <w:tr w:rsidR="000F0475" w14:paraId="5CD93320" w14:textId="77777777" w:rsidTr="00B738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8244CF6" w14:textId="77777777" w:rsidR="000F0475" w:rsidRPr="00FE315C" w:rsidRDefault="000F0475" w:rsidP="00B73845">
            <w:r w:rsidRPr="00FE315C">
              <w:t>Men:</w:t>
            </w:r>
          </w:p>
          <w:p w14:paraId="13A94220" w14:textId="36A10F3D" w:rsidR="000F0475" w:rsidRPr="00FE315C" w:rsidRDefault="000F0475" w:rsidP="00B73845">
            <w:pPr>
              <w:rPr>
                <w:b w:val="0"/>
                <w:bCs w:val="0"/>
              </w:rPr>
            </w:pPr>
            <w:r w:rsidRPr="00FE315C">
              <w:rPr>
                <w:b w:val="0"/>
                <w:bCs w:val="0"/>
              </w:rPr>
              <w:t xml:space="preserve">Often, but not always, experience the </w:t>
            </w:r>
            <w:r w:rsidR="00283942">
              <w:rPr>
                <w:b w:val="0"/>
                <w:bCs w:val="0"/>
              </w:rPr>
              <w:t>"</w:t>
            </w:r>
            <w:r w:rsidRPr="00FE315C">
              <w:rPr>
                <w:b w:val="0"/>
                <w:bCs w:val="0"/>
              </w:rPr>
              <w:t>classic</w:t>
            </w:r>
            <w:r w:rsidR="00283942">
              <w:rPr>
                <w:b w:val="0"/>
                <w:bCs w:val="0"/>
              </w:rPr>
              <w:t>"</w:t>
            </w:r>
            <w:r w:rsidRPr="00FE315C">
              <w:rPr>
                <w:b w:val="0"/>
                <w:bCs w:val="0"/>
              </w:rPr>
              <w:t xml:space="preserve"> signs and </w:t>
            </w:r>
            <w:r w:rsidR="00F96C05" w:rsidRPr="00FE315C">
              <w:rPr>
                <w:b w:val="0"/>
                <w:bCs w:val="0"/>
              </w:rPr>
              <w:t>symptoms.</w:t>
            </w:r>
          </w:p>
          <w:p w14:paraId="5F5A8769" w14:textId="77777777" w:rsidR="000F0475" w:rsidRPr="00FE315C" w:rsidRDefault="000F0475" w:rsidP="00B73845">
            <w:pPr>
              <w:rPr>
                <w:b w:val="0"/>
                <w:bCs w:val="0"/>
              </w:rPr>
            </w:pPr>
            <w:r w:rsidRPr="00FE315C">
              <w:rPr>
                <w:b w:val="0"/>
                <w:bCs w:val="0"/>
              </w:rPr>
              <w:t>Chest Pain:</w:t>
            </w:r>
          </w:p>
          <w:p w14:paraId="2F09B36B" w14:textId="26170BDD" w:rsidR="000F0475" w:rsidRPr="00FE315C" w:rsidRDefault="000F0475" w:rsidP="00B73845">
            <w:pPr>
              <w:numPr>
                <w:ilvl w:val="0"/>
                <w:numId w:val="4"/>
              </w:numPr>
              <w:rPr>
                <w:b w:val="0"/>
                <w:bCs w:val="0"/>
              </w:rPr>
            </w:pPr>
            <w:r w:rsidRPr="00FE315C">
              <w:rPr>
                <w:b w:val="0"/>
                <w:bCs w:val="0"/>
              </w:rPr>
              <w:t>Pressure, squeezing, tightness, aching</w:t>
            </w:r>
            <w:r w:rsidR="00283942">
              <w:rPr>
                <w:b w:val="0"/>
                <w:bCs w:val="0"/>
              </w:rPr>
              <w:t>,</w:t>
            </w:r>
            <w:r w:rsidRPr="00FE315C">
              <w:rPr>
                <w:b w:val="0"/>
                <w:bCs w:val="0"/>
              </w:rPr>
              <w:t xml:space="preserve"> and/or </w:t>
            </w:r>
            <w:r w:rsidR="00F96C05" w:rsidRPr="00FE315C">
              <w:rPr>
                <w:b w:val="0"/>
                <w:bCs w:val="0"/>
              </w:rPr>
              <w:t>heaviness.</w:t>
            </w:r>
          </w:p>
          <w:p w14:paraId="2234D568" w14:textId="77777777" w:rsidR="000F0475" w:rsidRPr="00FE315C" w:rsidRDefault="000F0475" w:rsidP="00B73845">
            <w:pPr>
              <w:numPr>
                <w:ilvl w:val="0"/>
                <w:numId w:val="4"/>
              </w:numPr>
              <w:rPr>
                <w:b w:val="0"/>
                <w:bCs w:val="0"/>
              </w:rPr>
            </w:pPr>
            <w:r w:rsidRPr="00FE315C">
              <w:rPr>
                <w:b w:val="0"/>
                <w:bCs w:val="0"/>
              </w:rPr>
              <w:t>Last longer than 3-5 minutes</w:t>
            </w:r>
          </w:p>
          <w:p w14:paraId="5FEBBFD6" w14:textId="2E7DB1D4" w:rsidR="000F0475" w:rsidRPr="00FE315C" w:rsidRDefault="000F0475" w:rsidP="00B73845">
            <w:pPr>
              <w:numPr>
                <w:ilvl w:val="0"/>
                <w:numId w:val="4"/>
              </w:numPr>
              <w:rPr>
                <w:b w:val="0"/>
                <w:bCs w:val="0"/>
              </w:rPr>
            </w:pPr>
            <w:r w:rsidRPr="00FE315C">
              <w:rPr>
                <w:b w:val="0"/>
                <w:bCs w:val="0"/>
              </w:rPr>
              <w:t xml:space="preserve">Goes away and comes </w:t>
            </w:r>
            <w:r w:rsidR="00F96C05" w:rsidRPr="00FE315C">
              <w:rPr>
                <w:b w:val="0"/>
                <w:bCs w:val="0"/>
              </w:rPr>
              <w:t>back.</w:t>
            </w:r>
          </w:p>
          <w:p w14:paraId="722B5266" w14:textId="5D2EF71F" w:rsidR="000F0475" w:rsidRPr="00FE315C" w:rsidRDefault="000F0475" w:rsidP="00B73845">
            <w:pPr>
              <w:numPr>
                <w:ilvl w:val="0"/>
                <w:numId w:val="4"/>
              </w:numPr>
              <w:rPr>
                <w:b w:val="0"/>
                <w:bCs w:val="0"/>
              </w:rPr>
            </w:pPr>
            <w:r w:rsidRPr="00FE315C">
              <w:rPr>
                <w:b w:val="0"/>
                <w:bCs w:val="0"/>
              </w:rPr>
              <w:t>Radiating pain</w:t>
            </w:r>
            <w:r w:rsidRPr="00943E5B">
              <w:rPr>
                <w:b w:val="0"/>
                <w:bCs w:val="0"/>
              </w:rPr>
              <w:t xml:space="preserve"> t</w:t>
            </w:r>
            <w:r w:rsidRPr="00FE315C">
              <w:rPr>
                <w:b w:val="0"/>
                <w:bCs w:val="0"/>
              </w:rPr>
              <w:t>o arm(s), shoulder</w:t>
            </w:r>
            <w:r w:rsidR="00283942">
              <w:rPr>
                <w:b w:val="0"/>
                <w:bCs w:val="0"/>
              </w:rPr>
              <w:t>,</w:t>
            </w:r>
            <w:r w:rsidRPr="00FE315C">
              <w:rPr>
                <w:b w:val="0"/>
                <w:bCs w:val="0"/>
              </w:rPr>
              <w:t xml:space="preserve"> and/or neck</w:t>
            </w:r>
          </w:p>
          <w:p w14:paraId="03051536" w14:textId="77777777" w:rsidR="000F0475" w:rsidRPr="00FE315C" w:rsidRDefault="000F0475" w:rsidP="00B73845">
            <w:pPr>
              <w:rPr>
                <w:b w:val="0"/>
                <w:bCs w:val="0"/>
              </w:rPr>
            </w:pPr>
            <w:r w:rsidRPr="00FE315C">
              <w:rPr>
                <w:b w:val="0"/>
                <w:bCs w:val="0"/>
              </w:rPr>
              <w:t>Secondary:</w:t>
            </w:r>
          </w:p>
          <w:p w14:paraId="750B595C" w14:textId="77777777" w:rsidR="000F0475" w:rsidRPr="00FE315C" w:rsidRDefault="000F0475" w:rsidP="00B73845">
            <w:pPr>
              <w:numPr>
                <w:ilvl w:val="0"/>
                <w:numId w:val="4"/>
              </w:numPr>
              <w:rPr>
                <w:b w:val="0"/>
                <w:bCs w:val="0"/>
              </w:rPr>
            </w:pPr>
            <w:r w:rsidRPr="00FE315C">
              <w:rPr>
                <w:b w:val="0"/>
                <w:bCs w:val="0"/>
              </w:rPr>
              <w:t>Dizziness</w:t>
            </w:r>
          </w:p>
          <w:p w14:paraId="4F7006B9" w14:textId="77777777" w:rsidR="000F0475" w:rsidRPr="00FE315C" w:rsidRDefault="000F0475" w:rsidP="00B73845">
            <w:pPr>
              <w:numPr>
                <w:ilvl w:val="0"/>
                <w:numId w:val="4"/>
              </w:numPr>
              <w:rPr>
                <w:b w:val="0"/>
                <w:bCs w:val="0"/>
              </w:rPr>
            </w:pPr>
            <w:r w:rsidRPr="00FE315C">
              <w:rPr>
                <w:b w:val="0"/>
                <w:bCs w:val="0"/>
              </w:rPr>
              <w:t>Loss of consciousness</w:t>
            </w:r>
          </w:p>
          <w:p w14:paraId="17BED222" w14:textId="77777777" w:rsidR="000F0475" w:rsidRPr="00FE315C" w:rsidRDefault="000F0475" w:rsidP="00B73845">
            <w:pPr>
              <w:numPr>
                <w:ilvl w:val="0"/>
                <w:numId w:val="4"/>
              </w:numPr>
              <w:rPr>
                <w:b w:val="0"/>
                <w:bCs w:val="0"/>
              </w:rPr>
            </w:pPr>
            <w:r w:rsidRPr="00FE315C">
              <w:rPr>
                <w:b w:val="0"/>
                <w:bCs w:val="0"/>
              </w:rPr>
              <w:t>Sweating</w:t>
            </w:r>
          </w:p>
          <w:p w14:paraId="0E901D8C" w14:textId="77777777" w:rsidR="000F0475" w:rsidRPr="00943E5B" w:rsidRDefault="000F0475" w:rsidP="00B73845">
            <w:pPr>
              <w:numPr>
                <w:ilvl w:val="0"/>
                <w:numId w:val="4"/>
              </w:numPr>
              <w:rPr>
                <w:b w:val="0"/>
                <w:bCs w:val="0"/>
              </w:rPr>
            </w:pPr>
            <w:r w:rsidRPr="00FE315C">
              <w:rPr>
                <w:b w:val="0"/>
                <w:bCs w:val="0"/>
              </w:rPr>
              <w:t>Nausea</w:t>
            </w:r>
          </w:p>
          <w:p w14:paraId="49CA4A5E" w14:textId="77777777" w:rsidR="000F0475" w:rsidRDefault="000F0475" w:rsidP="00B73845">
            <w:pPr>
              <w:numPr>
                <w:ilvl w:val="0"/>
                <w:numId w:val="4"/>
              </w:numPr>
            </w:pPr>
            <w:r w:rsidRPr="00943E5B">
              <w:rPr>
                <w:b w:val="0"/>
                <w:bCs w:val="0"/>
              </w:rPr>
              <w:t>Shortness of breath</w:t>
            </w:r>
          </w:p>
        </w:tc>
        <w:tc>
          <w:tcPr>
            <w:tcW w:w="4675" w:type="dxa"/>
          </w:tcPr>
          <w:p w14:paraId="7093CF10" w14:textId="77777777" w:rsidR="000F0475" w:rsidRPr="00FE315C" w:rsidRDefault="000F0475" w:rsidP="00B73845">
            <w:pPr>
              <w:cnfStyle w:val="100000000000" w:firstRow="1" w:lastRow="0" w:firstColumn="0" w:lastColumn="0" w:oddVBand="0" w:evenVBand="0" w:oddHBand="0" w:evenHBand="0" w:firstRowFirstColumn="0" w:firstRowLastColumn="0" w:lastRowFirstColumn="0" w:lastRowLastColumn="0"/>
            </w:pPr>
            <w:r w:rsidRPr="00FE315C">
              <w:t>Women:</w:t>
            </w:r>
          </w:p>
          <w:p w14:paraId="717B8D9F" w14:textId="458849BE" w:rsidR="000F0475" w:rsidRPr="00FE315C" w:rsidRDefault="000F0475" w:rsidP="00B73845">
            <w:p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 xml:space="preserve">May experience the </w:t>
            </w:r>
            <w:r w:rsidR="00283942">
              <w:rPr>
                <w:b w:val="0"/>
                <w:bCs w:val="0"/>
              </w:rPr>
              <w:t>"</w:t>
            </w:r>
            <w:r w:rsidRPr="00FE315C">
              <w:rPr>
                <w:b w:val="0"/>
                <w:bCs w:val="0"/>
              </w:rPr>
              <w:t>classic</w:t>
            </w:r>
            <w:r w:rsidR="00283942">
              <w:rPr>
                <w:b w:val="0"/>
                <w:bCs w:val="0"/>
              </w:rPr>
              <w:t>"</w:t>
            </w:r>
            <w:r w:rsidRPr="00FE315C">
              <w:rPr>
                <w:b w:val="0"/>
                <w:bCs w:val="0"/>
              </w:rPr>
              <w:t xml:space="preserve"> </w:t>
            </w:r>
            <w:r w:rsidR="00F96C05" w:rsidRPr="00FE315C">
              <w:rPr>
                <w:b w:val="0"/>
                <w:bCs w:val="0"/>
              </w:rPr>
              <w:t>signs.</w:t>
            </w:r>
          </w:p>
          <w:p w14:paraId="2BF513DC" w14:textId="77777777" w:rsidR="000F0475" w:rsidRPr="00FE315C" w:rsidRDefault="000F0475" w:rsidP="00B73845">
            <w:p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Often milder than men</w:t>
            </w:r>
          </w:p>
          <w:p w14:paraId="7407A594" w14:textId="32487915" w:rsidR="000F0475" w:rsidRPr="00FE315C" w:rsidRDefault="000F0475" w:rsidP="00B73845">
            <w:p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 xml:space="preserve">May be accompanied by more general signs and </w:t>
            </w:r>
            <w:r w:rsidR="00F96C05" w:rsidRPr="00FE315C">
              <w:rPr>
                <w:b w:val="0"/>
                <w:bCs w:val="0"/>
              </w:rPr>
              <w:t>symptoms.</w:t>
            </w:r>
          </w:p>
          <w:p w14:paraId="6468039E" w14:textId="77777777" w:rsidR="000F0475" w:rsidRPr="00FE315C" w:rsidRDefault="000F0475" w:rsidP="00B73845">
            <w:pPr>
              <w:numPr>
                <w:ilvl w:val="0"/>
                <w:numId w:val="5"/>
              </w:num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Shortness of breath</w:t>
            </w:r>
          </w:p>
          <w:p w14:paraId="055FB120" w14:textId="6DCB584B" w:rsidR="000F0475" w:rsidRPr="00FE315C" w:rsidRDefault="000F0475" w:rsidP="00B73845">
            <w:pPr>
              <w:numPr>
                <w:ilvl w:val="0"/>
                <w:numId w:val="5"/>
              </w:num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Nausea, vomiting</w:t>
            </w:r>
            <w:r w:rsidR="00283942">
              <w:rPr>
                <w:b w:val="0"/>
                <w:bCs w:val="0"/>
              </w:rPr>
              <w:t>,</w:t>
            </w:r>
            <w:r w:rsidRPr="00FE315C">
              <w:rPr>
                <w:b w:val="0"/>
                <w:bCs w:val="0"/>
              </w:rPr>
              <w:t xml:space="preserve"> or </w:t>
            </w:r>
            <w:r w:rsidR="00F96C05" w:rsidRPr="00FE315C">
              <w:rPr>
                <w:b w:val="0"/>
                <w:bCs w:val="0"/>
              </w:rPr>
              <w:t>diarrhea.</w:t>
            </w:r>
          </w:p>
          <w:p w14:paraId="431ABB3E" w14:textId="77777777" w:rsidR="000F0475" w:rsidRPr="00FE315C" w:rsidRDefault="000F0475" w:rsidP="00B73845">
            <w:pPr>
              <w:numPr>
                <w:ilvl w:val="0"/>
                <w:numId w:val="5"/>
              </w:num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Fatigue</w:t>
            </w:r>
          </w:p>
          <w:p w14:paraId="738E1036" w14:textId="77777777" w:rsidR="000F0475" w:rsidRPr="00FE315C" w:rsidRDefault="000F0475" w:rsidP="00B73845">
            <w:pPr>
              <w:numPr>
                <w:ilvl w:val="0"/>
                <w:numId w:val="5"/>
              </w:num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Dizziness</w:t>
            </w:r>
          </w:p>
          <w:p w14:paraId="2C10EDE4" w14:textId="77777777" w:rsidR="000F0475" w:rsidRPr="00FE315C" w:rsidRDefault="000F0475" w:rsidP="00B73845">
            <w:pPr>
              <w:numPr>
                <w:ilvl w:val="0"/>
                <w:numId w:val="5"/>
              </w:num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Sweating</w:t>
            </w:r>
          </w:p>
          <w:p w14:paraId="20830A7D" w14:textId="77777777" w:rsidR="000F0475" w:rsidRPr="00FE315C" w:rsidRDefault="000F0475" w:rsidP="00B73845">
            <w:pPr>
              <w:numPr>
                <w:ilvl w:val="0"/>
                <w:numId w:val="5"/>
              </w:numPr>
              <w:cnfStyle w:val="100000000000" w:firstRow="1" w:lastRow="0" w:firstColumn="0" w:lastColumn="0" w:oddVBand="0" w:evenVBand="0" w:oddHBand="0" w:evenHBand="0" w:firstRowFirstColumn="0" w:firstRowLastColumn="0" w:lastRowFirstColumn="0" w:lastRowLastColumn="0"/>
              <w:rPr>
                <w:b w:val="0"/>
                <w:bCs w:val="0"/>
              </w:rPr>
            </w:pPr>
            <w:r w:rsidRPr="00FE315C">
              <w:rPr>
                <w:b w:val="0"/>
                <w:bCs w:val="0"/>
              </w:rPr>
              <w:t>Back or jaw pain</w:t>
            </w:r>
          </w:p>
          <w:p w14:paraId="5E361BE6" w14:textId="77777777" w:rsidR="000F0475" w:rsidRDefault="000F0475" w:rsidP="00B73845">
            <w:pPr>
              <w:cnfStyle w:val="100000000000" w:firstRow="1" w:lastRow="0" w:firstColumn="0" w:lastColumn="0" w:oddVBand="0" w:evenVBand="0" w:oddHBand="0" w:evenHBand="0" w:firstRowFirstColumn="0" w:firstRowLastColumn="0" w:lastRowFirstColumn="0" w:lastRowLastColumn="0"/>
            </w:pPr>
          </w:p>
        </w:tc>
      </w:tr>
    </w:tbl>
    <w:p w14:paraId="138B3409" w14:textId="43D1AFEE" w:rsidR="000F0475" w:rsidRDefault="00A26521" w:rsidP="000F0475">
      <w:r w:rsidRPr="00A26521">
        <w:rPr>
          <w:b/>
          <w:bCs/>
        </w:rPr>
        <w:t>Treatment</w:t>
      </w:r>
      <w:r>
        <w:t>:</w:t>
      </w:r>
    </w:p>
    <w:p w14:paraId="5E57F5D7" w14:textId="77777777" w:rsidR="000F0475" w:rsidRPr="00FE315C" w:rsidRDefault="000F0475" w:rsidP="00A26521">
      <w:pPr>
        <w:pStyle w:val="NoSpacing"/>
        <w:numPr>
          <w:ilvl w:val="0"/>
          <w:numId w:val="25"/>
        </w:numPr>
      </w:pPr>
      <w:r w:rsidRPr="00FE315C">
        <w:t>Call 911</w:t>
      </w:r>
    </w:p>
    <w:p w14:paraId="6F7F1843" w14:textId="2558A786" w:rsidR="000F0475" w:rsidRPr="00FE315C" w:rsidRDefault="000F0475" w:rsidP="00A26521">
      <w:pPr>
        <w:pStyle w:val="NoSpacing"/>
        <w:numPr>
          <w:ilvl w:val="0"/>
          <w:numId w:val="25"/>
        </w:numPr>
      </w:pPr>
      <w:r w:rsidRPr="00FE315C">
        <w:t xml:space="preserve">Have </w:t>
      </w:r>
      <w:r w:rsidR="00283942">
        <w:t xml:space="preserve">the </w:t>
      </w:r>
      <w:r w:rsidRPr="00FE315C">
        <w:t xml:space="preserve">person stop what they are doing and </w:t>
      </w:r>
      <w:r w:rsidR="00F96C05" w:rsidRPr="00FE315C">
        <w:t>rest.</w:t>
      </w:r>
    </w:p>
    <w:p w14:paraId="79D2B667" w14:textId="156EDC6F" w:rsidR="000F0475" w:rsidRPr="00FE315C" w:rsidRDefault="000F0475" w:rsidP="00A26521">
      <w:pPr>
        <w:pStyle w:val="NoSpacing"/>
        <w:numPr>
          <w:ilvl w:val="0"/>
          <w:numId w:val="25"/>
        </w:numPr>
      </w:pPr>
      <w:r w:rsidRPr="00FE315C">
        <w:t xml:space="preserve">Loosen any tight </w:t>
      </w:r>
      <w:r w:rsidR="00F96C05" w:rsidRPr="00FE315C">
        <w:t>clothing.</w:t>
      </w:r>
    </w:p>
    <w:p w14:paraId="23AC7532" w14:textId="2817215B" w:rsidR="000F0475" w:rsidRPr="00FE315C" w:rsidRDefault="000F0475" w:rsidP="00A26521">
      <w:pPr>
        <w:pStyle w:val="NoSpacing"/>
        <w:numPr>
          <w:ilvl w:val="0"/>
          <w:numId w:val="25"/>
        </w:numPr>
      </w:pPr>
      <w:r w:rsidRPr="00FE315C">
        <w:t xml:space="preserve">Have </w:t>
      </w:r>
      <w:r w:rsidR="00025110">
        <w:t xml:space="preserve">the </w:t>
      </w:r>
      <w:r w:rsidRPr="00FE315C">
        <w:t>person take any prescribed medicine (e.g., nitroglycerin)</w:t>
      </w:r>
    </w:p>
    <w:p w14:paraId="2A18C8AC" w14:textId="77777777" w:rsidR="000F0475" w:rsidRPr="00FE315C" w:rsidRDefault="000F0475" w:rsidP="00A26521">
      <w:pPr>
        <w:pStyle w:val="NoSpacing"/>
        <w:numPr>
          <w:ilvl w:val="0"/>
          <w:numId w:val="25"/>
        </w:numPr>
      </w:pPr>
      <w:r w:rsidRPr="00FE315C">
        <w:t>Check the following before giving aspirin:</w:t>
      </w:r>
    </w:p>
    <w:p w14:paraId="13D7293B" w14:textId="01E4D927" w:rsidR="000F0475" w:rsidRPr="00FE315C" w:rsidRDefault="000F0475" w:rsidP="00A26521">
      <w:pPr>
        <w:pStyle w:val="NoSpacing"/>
        <w:numPr>
          <w:ilvl w:val="1"/>
          <w:numId w:val="25"/>
        </w:numPr>
      </w:pPr>
      <w:r w:rsidRPr="00FE315C">
        <w:t>Are they allergic to aspirin?</w:t>
      </w:r>
    </w:p>
    <w:p w14:paraId="40557F7F" w14:textId="4B9A84EF" w:rsidR="000F0475" w:rsidRPr="00FE315C" w:rsidRDefault="000F0475" w:rsidP="00A26521">
      <w:pPr>
        <w:pStyle w:val="NoSpacing"/>
        <w:numPr>
          <w:ilvl w:val="1"/>
          <w:numId w:val="25"/>
        </w:numPr>
      </w:pPr>
      <w:r w:rsidRPr="00FE315C">
        <w:t>Do they have a stomach ulcer or disease?</w:t>
      </w:r>
    </w:p>
    <w:p w14:paraId="2B08F46B" w14:textId="6C51990A" w:rsidR="000F0475" w:rsidRPr="00FE315C" w:rsidRDefault="000F0475" w:rsidP="00A26521">
      <w:pPr>
        <w:pStyle w:val="NoSpacing"/>
        <w:numPr>
          <w:ilvl w:val="1"/>
          <w:numId w:val="25"/>
        </w:numPr>
      </w:pPr>
      <w:r w:rsidRPr="00FE315C">
        <w:t>Are they taking any blood thinners?</w:t>
      </w:r>
    </w:p>
    <w:p w14:paraId="11957914" w14:textId="0A978DF4" w:rsidR="000F0475" w:rsidRPr="00FE315C" w:rsidRDefault="000F0475" w:rsidP="00A26521">
      <w:pPr>
        <w:pStyle w:val="NoSpacing"/>
        <w:numPr>
          <w:ilvl w:val="1"/>
          <w:numId w:val="25"/>
        </w:numPr>
      </w:pPr>
      <w:r w:rsidRPr="00FE315C">
        <w:t xml:space="preserve">Have they been told by a healthcare provider </w:t>
      </w:r>
      <w:r w:rsidR="00025110">
        <w:t>not to</w:t>
      </w:r>
      <w:r w:rsidRPr="00FE315C">
        <w:t xml:space="preserve"> take aspirin?</w:t>
      </w:r>
    </w:p>
    <w:p w14:paraId="2E529D54" w14:textId="6AB5E80D" w:rsidR="000F0475" w:rsidRPr="00FE315C" w:rsidRDefault="000F0475" w:rsidP="00A26521">
      <w:pPr>
        <w:pStyle w:val="NoSpacing"/>
        <w:numPr>
          <w:ilvl w:val="1"/>
          <w:numId w:val="25"/>
        </w:numPr>
      </w:pPr>
      <w:r w:rsidRPr="00FE315C">
        <w:t>Are they able to chew and swallow?</w:t>
      </w:r>
    </w:p>
    <w:p w14:paraId="326A67AC" w14:textId="77777777" w:rsidR="000F0475" w:rsidRPr="00FE315C" w:rsidRDefault="000F0475" w:rsidP="00A26521">
      <w:pPr>
        <w:pStyle w:val="NoSpacing"/>
        <w:numPr>
          <w:ilvl w:val="0"/>
          <w:numId w:val="25"/>
        </w:numPr>
      </w:pPr>
      <w:r w:rsidRPr="00FE315C">
        <w:t>Amount of aspirin to give:</w:t>
      </w:r>
    </w:p>
    <w:p w14:paraId="37180841" w14:textId="52E44E9C" w:rsidR="000F0475" w:rsidRPr="00FE315C" w:rsidRDefault="000F0475" w:rsidP="00A26521">
      <w:pPr>
        <w:pStyle w:val="NoSpacing"/>
        <w:numPr>
          <w:ilvl w:val="1"/>
          <w:numId w:val="25"/>
        </w:numPr>
      </w:pPr>
      <w:r w:rsidRPr="00FE315C">
        <w:t xml:space="preserve">Give 2 low-dose (81-mg) </w:t>
      </w:r>
      <w:r w:rsidR="00F96C05" w:rsidRPr="00FE315C">
        <w:t>aspirin.</w:t>
      </w:r>
    </w:p>
    <w:p w14:paraId="30016621" w14:textId="3C8CFCFA" w:rsidR="000F0475" w:rsidRDefault="000F0475" w:rsidP="00A26521">
      <w:pPr>
        <w:pStyle w:val="NoSpacing"/>
        <w:numPr>
          <w:ilvl w:val="1"/>
          <w:numId w:val="25"/>
        </w:numPr>
      </w:pPr>
      <w:r w:rsidRPr="00FE315C">
        <w:t>Or 1 regular-strength (325-mg) aspirin</w:t>
      </w:r>
    </w:p>
    <w:p w14:paraId="40B7C286" w14:textId="74D8F0AB" w:rsidR="000F0475" w:rsidRDefault="000F0475" w:rsidP="00A26521">
      <w:pPr>
        <w:pStyle w:val="NoSpacing"/>
        <w:numPr>
          <w:ilvl w:val="0"/>
          <w:numId w:val="25"/>
        </w:numPr>
      </w:pPr>
      <w:r w:rsidRPr="00FE315C">
        <w:t xml:space="preserve">Note time aspirin was given and how </w:t>
      </w:r>
      <w:r w:rsidR="00F96C05" w:rsidRPr="00FE315C">
        <w:t>much.</w:t>
      </w:r>
    </w:p>
    <w:p w14:paraId="7420425C" w14:textId="1B1FCBEF" w:rsidR="000F0475" w:rsidRDefault="000F0475" w:rsidP="000F0475"/>
    <w:p w14:paraId="2DDF4B8B" w14:textId="6A61E46B" w:rsidR="0072023A" w:rsidRDefault="0072023A" w:rsidP="000F0475"/>
    <w:p w14:paraId="4884BD4E" w14:textId="31C08F00" w:rsidR="0072023A" w:rsidRDefault="0072023A" w:rsidP="000F0475"/>
    <w:p w14:paraId="433ABBC1" w14:textId="77777777" w:rsidR="0072023A" w:rsidRPr="000F0475" w:rsidRDefault="0072023A" w:rsidP="000F0475"/>
    <w:p w14:paraId="37741143" w14:textId="755C70B7" w:rsidR="004A5C96" w:rsidRDefault="004A5C96" w:rsidP="00EF4591">
      <w:pPr>
        <w:pStyle w:val="Heading2"/>
      </w:pPr>
      <w:bookmarkStart w:id="84" w:name="_Toc77837955"/>
      <w:r>
        <w:lastRenderedPageBreak/>
        <w:t>2 – Stroke</w:t>
      </w:r>
      <w:bookmarkEnd w:id="84"/>
    </w:p>
    <w:p w14:paraId="0FD3ADD4" w14:textId="3100B246" w:rsidR="00C33BEF" w:rsidRDefault="00C33BEF" w:rsidP="00C33BEF">
      <w:r>
        <w:t xml:space="preserve">A stroke </w:t>
      </w:r>
      <w:r w:rsidR="00B7310E">
        <w:t>occurs when blood supply is interrupted or reduced to the brain.  Quick and early action can reduce brain damage and reduce long</w:t>
      </w:r>
      <w:r w:rsidR="00025110">
        <w:t>-</w:t>
      </w:r>
      <w:r w:rsidR="00B7310E">
        <w:t xml:space="preserve">term effects.  Assessing a stoke quick and taking actions to get EMS notified are critical. </w:t>
      </w:r>
      <w:r>
        <w:t>Signs and Symptoms:</w:t>
      </w:r>
    </w:p>
    <w:p w14:paraId="05E2C262" w14:textId="7F1A9269" w:rsidR="00C33BEF" w:rsidRDefault="00B7310E" w:rsidP="00C33BEF">
      <w:pPr>
        <w:pStyle w:val="ListParagraph"/>
        <w:numPr>
          <w:ilvl w:val="0"/>
          <w:numId w:val="2"/>
        </w:numPr>
      </w:pPr>
      <w:r w:rsidRPr="00C33BEF">
        <w:rPr>
          <w:noProof/>
        </w:rPr>
        <w:drawing>
          <wp:anchor distT="0" distB="0" distL="114300" distR="114300" simplePos="0" relativeHeight="251663360" behindDoc="0" locked="0" layoutInCell="1" allowOverlap="1" wp14:anchorId="5B6DBECD" wp14:editId="2EEFDBB7">
            <wp:simplePos x="0" y="0"/>
            <wp:positionH relativeFrom="column">
              <wp:posOffset>2940685</wp:posOffset>
            </wp:positionH>
            <wp:positionV relativeFrom="paragraph">
              <wp:posOffset>3492</wp:posOffset>
            </wp:positionV>
            <wp:extent cx="3749040" cy="1619250"/>
            <wp:effectExtent l="0" t="0" r="3810" b="0"/>
            <wp:wrapSquare wrapText="bothSides"/>
            <wp:docPr id="9"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CF2E35-189D-4138-B8E1-E1DD6D683E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CF2E35-189D-4138-B8E1-E1DD6D683E7C}"/>
                        </a:ext>
                      </a:extLst>
                    </pic:cNvPr>
                    <pic:cNvPicPr>
                      <a:picLocks noChangeAspect="1"/>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749040" cy="1619250"/>
                    </a:xfrm>
                    <a:prstGeom prst="rect">
                      <a:avLst/>
                    </a:prstGeom>
                  </pic:spPr>
                </pic:pic>
              </a:graphicData>
            </a:graphic>
            <wp14:sizeRelH relativeFrom="margin">
              <wp14:pctWidth>0</wp14:pctWidth>
            </wp14:sizeRelH>
            <wp14:sizeRelV relativeFrom="margin">
              <wp14:pctHeight>0</wp14:pctHeight>
            </wp14:sizeRelV>
          </wp:anchor>
        </w:drawing>
      </w:r>
      <w:r w:rsidR="00C33BEF">
        <w:t>Trouble with speech and language</w:t>
      </w:r>
    </w:p>
    <w:p w14:paraId="32587C03" w14:textId="71157F38" w:rsidR="00C33BEF" w:rsidRDefault="00C33BEF" w:rsidP="00C33BEF">
      <w:pPr>
        <w:pStyle w:val="ListParagraph"/>
        <w:numPr>
          <w:ilvl w:val="0"/>
          <w:numId w:val="2"/>
        </w:numPr>
      </w:pPr>
      <w:r>
        <w:t>Drooling or difficulty swallowing</w:t>
      </w:r>
    </w:p>
    <w:p w14:paraId="60BE7E8E" w14:textId="05AEE4D1" w:rsidR="00C33BEF" w:rsidRDefault="00C33BEF" w:rsidP="00C33BEF">
      <w:pPr>
        <w:pStyle w:val="ListParagraph"/>
        <w:numPr>
          <w:ilvl w:val="0"/>
          <w:numId w:val="2"/>
        </w:numPr>
      </w:pPr>
      <w:r>
        <w:t>Drooping features</w:t>
      </w:r>
    </w:p>
    <w:p w14:paraId="7FA39E89" w14:textId="63D9DC57" w:rsidR="00C33BEF" w:rsidRDefault="00C33BEF" w:rsidP="00C33BEF">
      <w:pPr>
        <w:pStyle w:val="ListParagraph"/>
        <w:numPr>
          <w:ilvl w:val="0"/>
          <w:numId w:val="2"/>
        </w:numPr>
      </w:pPr>
      <w:r>
        <w:t xml:space="preserve">Trouble seeing in one or both </w:t>
      </w:r>
      <w:r w:rsidR="0014206F">
        <w:t>eyes.</w:t>
      </w:r>
    </w:p>
    <w:p w14:paraId="640725B1" w14:textId="3DE7C856" w:rsidR="00C33BEF" w:rsidRDefault="00C33BEF" w:rsidP="00C33BEF">
      <w:pPr>
        <w:pStyle w:val="ListParagraph"/>
        <w:numPr>
          <w:ilvl w:val="0"/>
          <w:numId w:val="2"/>
        </w:numPr>
      </w:pPr>
      <w:r>
        <w:t>Weakness</w:t>
      </w:r>
    </w:p>
    <w:p w14:paraId="7FFD6AD9" w14:textId="4186AAB5" w:rsidR="00C33BEF" w:rsidRDefault="00C33BEF" w:rsidP="00C33BEF">
      <w:pPr>
        <w:pStyle w:val="ListParagraph"/>
        <w:numPr>
          <w:ilvl w:val="0"/>
          <w:numId w:val="2"/>
        </w:numPr>
      </w:pPr>
      <w:r>
        <w:t>Paralysis</w:t>
      </w:r>
    </w:p>
    <w:p w14:paraId="3064304B" w14:textId="6382983A" w:rsidR="00C33BEF" w:rsidRDefault="00C33BEF" w:rsidP="00C33BEF">
      <w:pPr>
        <w:pStyle w:val="ListParagraph"/>
        <w:numPr>
          <w:ilvl w:val="0"/>
          <w:numId w:val="2"/>
        </w:numPr>
      </w:pPr>
      <w:r>
        <w:t>Sudden, severe headache</w:t>
      </w:r>
    </w:p>
    <w:p w14:paraId="1A9842C7" w14:textId="2957CA2C" w:rsidR="00C33BEF" w:rsidRDefault="00C33BEF" w:rsidP="00C33BEF">
      <w:pPr>
        <w:pStyle w:val="ListParagraph"/>
        <w:numPr>
          <w:ilvl w:val="0"/>
          <w:numId w:val="2"/>
        </w:numPr>
      </w:pPr>
      <w:r>
        <w:t>Dizziness or loss of balance</w:t>
      </w:r>
    </w:p>
    <w:p w14:paraId="6D98FCF0" w14:textId="3FFA6E71" w:rsidR="00C33BEF" w:rsidRDefault="00C33BEF" w:rsidP="00C33BEF">
      <w:pPr>
        <w:pStyle w:val="ListParagraph"/>
        <w:numPr>
          <w:ilvl w:val="0"/>
          <w:numId w:val="2"/>
        </w:numPr>
      </w:pPr>
      <w:r>
        <w:t>Confusion</w:t>
      </w:r>
    </w:p>
    <w:p w14:paraId="056BCA6F" w14:textId="2A5C191B" w:rsidR="00C33BEF" w:rsidRDefault="00C33BEF" w:rsidP="00C33BEF">
      <w:pPr>
        <w:pStyle w:val="ListParagraph"/>
        <w:numPr>
          <w:ilvl w:val="0"/>
          <w:numId w:val="2"/>
        </w:numPr>
      </w:pPr>
      <w:r>
        <w:t>Loss of consciousness</w:t>
      </w:r>
    </w:p>
    <w:p w14:paraId="2A3BDED0" w14:textId="77777777" w:rsidR="007E28B7" w:rsidRPr="00C33BEF" w:rsidRDefault="007E28B7" w:rsidP="007E28B7"/>
    <w:p w14:paraId="41B39321" w14:textId="5B050A9C" w:rsidR="0065587F" w:rsidRDefault="0065587F" w:rsidP="00EF4591">
      <w:pPr>
        <w:pStyle w:val="Heading2"/>
      </w:pPr>
      <w:bookmarkStart w:id="85" w:name="_Toc77837956"/>
      <w:r>
        <w:t>3 – Seizures</w:t>
      </w:r>
      <w:bookmarkEnd w:id="85"/>
      <w:r>
        <w:t xml:space="preserve"> </w:t>
      </w:r>
    </w:p>
    <w:p w14:paraId="6B74DE62" w14:textId="0B38087B" w:rsidR="0065587F" w:rsidRDefault="003E101A" w:rsidP="0065587F">
      <w:r>
        <w:t>Seizures can occur for countless reasons</w:t>
      </w:r>
      <w:r w:rsidR="00DE4435">
        <w:t xml:space="preserve">.  While scary to watch, they usually last less than 2 minutes and have few if any complications that result from them.  A seizure must run its course once it has begun, there is nothing you can do to stop </w:t>
      </w:r>
      <w:r w:rsidR="00CB59D1">
        <w:t>it,</w:t>
      </w:r>
      <w:r w:rsidR="00DE4435">
        <w:t xml:space="preserve"> but you can protect the patient from getting hurt.  A patient can NOT swallow their tongue, so do not stick anything in their mouth.  Evacuate or call 911 for any of the following occurs:</w:t>
      </w:r>
    </w:p>
    <w:p w14:paraId="562A13C1" w14:textId="1135A95B" w:rsidR="00DE4435" w:rsidRPr="00DE4435" w:rsidRDefault="00025110" w:rsidP="00DE4435">
      <w:pPr>
        <w:pStyle w:val="ListParagraph"/>
        <w:numPr>
          <w:ilvl w:val="0"/>
          <w:numId w:val="2"/>
        </w:numPr>
      </w:pPr>
      <w:r>
        <w:t>A s</w:t>
      </w:r>
      <w:r w:rsidR="00DE4435" w:rsidRPr="00DE4435">
        <w:t>eizure lasts more than 5 minutes.</w:t>
      </w:r>
    </w:p>
    <w:p w14:paraId="2744AB4E" w14:textId="33ED6DA3" w:rsidR="00DE4435" w:rsidRPr="00DE4435" w:rsidRDefault="00025110" w:rsidP="00DE4435">
      <w:pPr>
        <w:pStyle w:val="ListParagraph"/>
        <w:numPr>
          <w:ilvl w:val="0"/>
          <w:numId w:val="2"/>
        </w:numPr>
      </w:pPr>
      <w:r>
        <w:t>The p</w:t>
      </w:r>
      <w:r w:rsidR="00DE4435" w:rsidRPr="00DE4435">
        <w:t xml:space="preserve">erson is injured because of </w:t>
      </w:r>
      <w:r>
        <w:t xml:space="preserve">the </w:t>
      </w:r>
      <w:r w:rsidR="00DE4435" w:rsidRPr="00DE4435">
        <w:t>seizure.</w:t>
      </w:r>
    </w:p>
    <w:p w14:paraId="106CA129" w14:textId="392C43BF" w:rsidR="00DE4435" w:rsidRPr="00DE4435" w:rsidRDefault="00025110" w:rsidP="00DE4435">
      <w:pPr>
        <w:pStyle w:val="ListParagraph"/>
        <w:numPr>
          <w:ilvl w:val="0"/>
          <w:numId w:val="2"/>
        </w:numPr>
      </w:pPr>
      <w:r>
        <w:t>The p</w:t>
      </w:r>
      <w:r w:rsidR="00DE4435" w:rsidRPr="00DE4435">
        <w:t xml:space="preserve">erson is unresponsive, not breathing or gasping after </w:t>
      </w:r>
      <w:r>
        <w:t xml:space="preserve">the </w:t>
      </w:r>
      <w:r w:rsidR="00DE4435" w:rsidRPr="00DE4435">
        <w:t>seizure.</w:t>
      </w:r>
    </w:p>
    <w:p w14:paraId="326F62DC" w14:textId="29F13F42" w:rsidR="00DE4435" w:rsidRPr="00DE4435" w:rsidRDefault="00DE4435" w:rsidP="00DE4435">
      <w:pPr>
        <w:pStyle w:val="ListParagraph"/>
        <w:numPr>
          <w:ilvl w:val="0"/>
          <w:numId w:val="2"/>
        </w:numPr>
      </w:pPr>
      <w:r w:rsidRPr="00DE4435">
        <w:t>Pregnant or has diabetes.</w:t>
      </w:r>
    </w:p>
    <w:p w14:paraId="763057E7" w14:textId="379CC60C" w:rsidR="00DE4435" w:rsidRPr="00DE4435" w:rsidRDefault="00025110" w:rsidP="00DE4435">
      <w:pPr>
        <w:pStyle w:val="ListParagraph"/>
        <w:numPr>
          <w:ilvl w:val="0"/>
          <w:numId w:val="2"/>
        </w:numPr>
      </w:pPr>
      <w:r>
        <w:t>A y</w:t>
      </w:r>
      <w:r w:rsidR="00DE4435" w:rsidRPr="00DE4435">
        <w:t>oung child and seizure</w:t>
      </w:r>
      <w:r w:rsidR="00C161DF">
        <w:t>s</w:t>
      </w:r>
      <w:r w:rsidR="00DE4435" w:rsidRPr="00DE4435">
        <w:t xml:space="preserve"> were brought on by a high fever.</w:t>
      </w:r>
    </w:p>
    <w:p w14:paraId="37A92BC9" w14:textId="77777777" w:rsidR="00DE4435" w:rsidRPr="00DE4435" w:rsidRDefault="00DE4435" w:rsidP="00DE4435">
      <w:pPr>
        <w:pStyle w:val="ListParagraph"/>
        <w:numPr>
          <w:ilvl w:val="0"/>
          <w:numId w:val="2"/>
        </w:numPr>
      </w:pPr>
      <w:r w:rsidRPr="00DE4435">
        <w:t>Elderly person</w:t>
      </w:r>
    </w:p>
    <w:p w14:paraId="70018307" w14:textId="77777777" w:rsidR="00DE4435" w:rsidRPr="00DE4435" w:rsidRDefault="00DE4435" w:rsidP="00DE4435">
      <w:pPr>
        <w:pStyle w:val="ListParagraph"/>
        <w:numPr>
          <w:ilvl w:val="0"/>
          <w:numId w:val="2"/>
        </w:numPr>
      </w:pPr>
      <w:r w:rsidRPr="00DE4435">
        <w:t>First seizure</w:t>
      </w:r>
    </w:p>
    <w:p w14:paraId="6D3A84E7" w14:textId="0F98C592" w:rsidR="00DE4435" w:rsidRDefault="00025110" w:rsidP="00DE4435">
      <w:pPr>
        <w:pStyle w:val="ListParagraph"/>
        <w:numPr>
          <w:ilvl w:val="0"/>
          <w:numId w:val="2"/>
        </w:numPr>
      </w:pPr>
      <w:r>
        <w:t>The s</w:t>
      </w:r>
      <w:r w:rsidR="00DE4435" w:rsidRPr="00DE4435">
        <w:t>eizure took place in water.</w:t>
      </w:r>
    </w:p>
    <w:p w14:paraId="72E03B17" w14:textId="3239C286" w:rsidR="0072023A" w:rsidRDefault="0072023A" w:rsidP="0072023A"/>
    <w:p w14:paraId="6CE868E4" w14:textId="7A7E9F14" w:rsidR="0072023A" w:rsidRDefault="0072023A" w:rsidP="0072023A"/>
    <w:p w14:paraId="66A9C503" w14:textId="3EBCD8BB" w:rsidR="0072023A" w:rsidRDefault="0072023A" w:rsidP="0072023A"/>
    <w:p w14:paraId="6DD3456A" w14:textId="100CC0AA" w:rsidR="0072023A" w:rsidRDefault="0072023A" w:rsidP="0072023A"/>
    <w:p w14:paraId="5447EDD5" w14:textId="1FC23F65" w:rsidR="0072023A" w:rsidRDefault="0072023A" w:rsidP="0072023A"/>
    <w:p w14:paraId="7A06DBA2" w14:textId="77777777" w:rsidR="0072023A" w:rsidRPr="0065587F" w:rsidRDefault="0072023A" w:rsidP="0072023A"/>
    <w:p w14:paraId="1606C86A" w14:textId="308475EF" w:rsidR="00B21109" w:rsidRDefault="0065587F" w:rsidP="00EF4591">
      <w:pPr>
        <w:pStyle w:val="Heading2"/>
      </w:pPr>
      <w:bookmarkStart w:id="86" w:name="_Toc77837957"/>
      <w:r>
        <w:lastRenderedPageBreak/>
        <w:t>4</w:t>
      </w:r>
      <w:r w:rsidR="00EF4591">
        <w:t xml:space="preserve"> – Diabetic Emergencies</w:t>
      </w:r>
      <w:bookmarkEnd w:id="86"/>
    </w:p>
    <w:p w14:paraId="64AD237F" w14:textId="55B1A4DA" w:rsidR="00674650" w:rsidRDefault="00E2220C" w:rsidP="00674650">
      <w:r>
        <w:t>With a diabetic emergency</w:t>
      </w:r>
      <w:r w:rsidR="00025110">
        <w:t>,</w:t>
      </w:r>
      <w:r>
        <w:t xml:space="preserve"> we are trying to determine is it hyperglycemia (high blood sugar) or hypoglycemia (low blood sugar).  If the patient is </w:t>
      </w:r>
      <w:r w:rsidR="006E49BE">
        <w:t>alert,</w:t>
      </w:r>
      <w:r>
        <w:t xml:space="preserve"> we can ask them questions like</w:t>
      </w:r>
      <w:r w:rsidR="006E49BE">
        <w:t>:</w:t>
      </w:r>
      <w:r>
        <w:t xml:space="preserve"> When is the last time you ate?  Have you taken any insulin today?  Also</w:t>
      </w:r>
      <w:r w:rsidR="00025110">
        <w:t>,</w:t>
      </w:r>
      <w:r>
        <w:t xml:space="preserve"> look for the following signs.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2220C" w:rsidRPr="00E2220C" w14:paraId="5AFA146C" w14:textId="77777777" w:rsidTr="00E2220C">
        <w:tc>
          <w:tcPr>
            <w:tcW w:w="4675" w:type="dxa"/>
          </w:tcPr>
          <w:p w14:paraId="49131397" w14:textId="04C88276" w:rsidR="00E2220C" w:rsidRPr="00E2220C" w:rsidRDefault="00E2220C" w:rsidP="00674650">
            <w:pPr>
              <w:rPr>
                <w:b/>
                <w:bCs/>
              </w:rPr>
            </w:pPr>
            <w:r w:rsidRPr="00E2220C">
              <w:rPr>
                <w:b/>
                <w:bCs/>
              </w:rPr>
              <w:t>Hyperglycemia</w:t>
            </w:r>
          </w:p>
        </w:tc>
        <w:tc>
          <w:tcPr>
            <w:tcW w:w="4675" w:type="dxa"/>
          </w:tcPr>
          <w:p w14:paraId="7BE35328" w14:textId="545E43E0" w:rsidR="00E2220C" w:rsidRPr="00E2220C" w:rsidRDefault="00E2220C" w:rsidP="00674650">
            <w:pPr>
              <w:rPr>
                <w:b/>
                <w:bCs/>
              </w:rPr>
            </w:pPr>
            <w:r w:rsidRPr="00E2220C">
              <w:rPr>
                <w:b/>
                <w:bCs/>
              </w:rPr>
              <w:t>Hypoglycemia</w:t>
            </w:r>
          </w:p>
        </w:tc>
      </w:tr>
      <w:tr w:rsidR="00E2220C" w14:paraId="7AA2796E" w14:textId="77777777" w:rsidTr="00E2220C">
        <w:tc>
          <w:tcPr>
            <w:tcW w:w="4675" w:type="dxa"/>
          </w:tcPr>
          <w:p w14:paraId="4C2166F4" w14:textId="19E8F715" w:rsidR="00E2220C" w:rsidRDefault="00E2220C" w:rsidP="00E2220C">
            <w:pPr>
              <w:pStyle w:val="ListParagraph"/>
              <w:numPr>
                <w:ilvl w:val="0"/>
                <w:numId w:val="2"/>
              </w:numPr>
            </w:pPr>
            <w:r>
              <w:t xml:space="preserve">Increased hunger, </w:t>
            </w:r>
            <w:r w:rsidR="006E49BE">
              <w:t>thirst,</w:t>
            </w:r>
            <w:r>
              <w:t xml:space="preserve"> or urine output</w:t>
            </w:r>
          </w:p>
          <w:p w14:paraId="07D8E39A" w14:textId="77777777" w:rsidR="00E2220C" w:rsidRDefault="00E2220C" w:rsidP="00E2220C">
            <w:pPr>
              <w:pStyle w:val="ListParagraph"/>
              <w:numPr>
                <w:ilvl w:val="0"/>
                <w:numId w:val="2"/>
              </w:numPr>
            </w:pPr>
            <w:r>
              <w:t>Fatigue</w:t>
            </w:r>
          </w:p>
          <w:p w14:paraId="1FF40F34" w14:textId="2EAA34DF" w:rsidR="00E2220C" w:rsidRDefault="00E2220C" w:rsidP="00E2220C">
            <w:pPr>
              <w:pStyle w:val="ListParagraph"/>
              <w:numPr>
                <w:ilvl w:val="0"/>
                <w:numId w:val="2"/>
              </w:numPr>
            </w:pPr>
            <w:r>
              <w:t xml:space="preserve">Restless, </w:t>
            </w:r>
            <w:r w:rsidR="00283942">
              <w:t>"</w:t>
            </w:r>
            <w:r>
              <w:t>drunken</w:t>
            </w:r>
            <w:r w:rsidR="00283942">
              <w:t>"</w:t>
            </w:r>
            <w:r>
              <w:t xml:space="preserve"> level of consciousness</w:t>
            </w:r>
          </w:p>
          <w:p w14:paraId="07A87435" w14:textId="77777777" w:rsidR="00E2220C" w:rsidRDefault="00E2220C" w:rsidP="00E2220C">
            <w:pPr>
              <w:pStyle w:val="ListParagraph"/>
              <w:numPr>
                <w:ilvl w:val="0"/>
                <w:numId w:val="2"/>
              </w:numPr>
            </w:pPr>
            <w:r>
              <w:t>Weak, rapid heart rate</w:t>
            </w:r>
          </w:p>
          <w:p w14:paraId="182F3D00" w14:textId="77777777" w:rsidR="00E2220C" w:rsidRDefault="00E2220C" w:rsidP="00E2220C">
            <w:pPr>
              <w:pStyle w:val="ListParagraph"/>
              <w:numPr>
                <w:ilvl w:val="0"/>
                <w:numId w:val="2"/>
              </w:numPr>
            </w:pPr>
            <w:r>
              <w:t>Increase respiration rate</w:t>
            </w:r>
          </w:p>
          <w:p w14:paraId="0775F077" w14:textId="12BDF387" w:rsidR="00E2220C" w:rsidRDefault="00E2220C" w:rsidP="00E2220C">
            <w:pPr>
              <w:pStyle w:val="ListParagraph"/>
              <w:numPr>
                <w:ilvl w:val="0"/>
                <w:numId w:val="2"/>
              </w:numPr>
            </w:pPr>
            <w:r>
              <w:t xml:space="preserve">Skin is warm, </w:t>
            </w:r>
            <w:r w:rsidR="006E49BE">
              <w:t>pink,</w:t>
            </w:r>
            <w:r>
              <w:t xml:space="preserve"> and dry</w:t>
            </w:r>
          </w:p>
          <w:p w14:paraId="46EE6CD8" w14:textId="06C0C17F" w:rsidR="00E2220C" w:rsidRDefault="00025110" w:rsidP="00E2220C">
            <w:pPr>
              <w:pStyle w:val="ListParagraph"/>
              <w:numPr>
                <w:ilvl w:val="0"/>
                <w:numId w:val="2"/>
              </w:numPr>
            </w:pPr>
            <w:r>
              <w:t>The b</w:t>
            </w:r>
            <w:r w:rsidR="00E2220C">
              <w:t>reath odor is sweet.</w:t>
            </w:r>
          </w:p>
        </w:tc>
        <w:tc>
          <w:tcPr>
            <w:tcW w:w="4675" w:type="dxa"/>
          </w:tcPr>
          <w:p w14:paraId="7AD7F853" w14:textId="47D9FE58" w:rsidR="00E2220C" w:rsidRDefault="00025110" w:rsidP="00E2220C">
            <w:pPr>
              <w:pStyle w:val="ListParagraph"/>
              <w:numPr>
                <w:ilvl w:val="0"/>
                <w:numId w:val="2"/>
              </w:numPr>
            </w:pPr>
            <w:r>
              <w:t>The l</w:t>
            </w:r>
            <w:r w:rsidR="00E2220C">
              <w:t>evel of consciousness may range from disoriented to irritable to combative to unconscious</w:t>
            </w:r>
          </w:p>
          <w:p w14:paraId="4FCEBBBE" w14:textId="77777777" w:rsidR="00E2220C" w:rsidRDefault="00E2220C" w:rsidP="00E2220C">
            <w:pPr>
              <w:pStyle w:val="ListParagraph"/>
              <w:numPr>
                <w:ilvl w:val="0"/>
                <w:numId w:val="2"/>
              </w:numPr>
            </w:pPr>
            <w:r>
              <w:t>Seizures are possible</w:t>
            </w:r>
          </w:p>
          <w:p w14:paraId="09873758" w14:textId="77777777" w:rsidR="00E2220C" w:rsidRDefault="00E2220C" w:rsidP="00E2220C">
            <w:pPr>
              <w:pStyle w:val="ListParagraph"/>
              <w:numPr>
                <w:ilvl w:val="0"/>
                <w:numId w:val="2"/>
              </w:numPr>
            </w:pPr>
            <w:r>
              <w:t>Respiratory rate is normal or shallow</w:t>
            </w:r>
          </w:p>
          <w:p w14:paraId="6A3C698E" w14:textId="768BEECE" w:rsidR="00E2220C" w:rsidRDefault="00E2220C" w:rsidP="00E2220C">
            <w:pPr>
              <w:pStyle w:val="ListParagraph"/>
              <w:numPr>
                <w:ilvl w:val="0"/>
                <w:numId w:val="2"/>
              </w:numPr>
            </w:pPr>
            <w:r>
              <w:t xml:space="preserve">Skin is pale, </w:t>
            </w:r>
            <w:r w:rsidR="006E49BE">
              <w:t>cool,</w:t>
            </w:r>
            <w:r>
              <w:t xml:space="preserve"> and clammy</w:t>
            </w:r>
          </w:p>
          <w:p w14:paraId="43D26CBD" w14:textId="765F38CD" w:rsidR="00E2220C" w:rsidRDefault="00E2220C" w:rsidP="00E2220C">
            <w:pPr>
              <w:pStyle w:val="ListParagraph"/>
              <w:numPr>
                <w:ilvl w:val="0"/>
                <w:numId w:val="2"/>
              </w:numPr>
            </w:pPr>
            <w:r>
              <w:t>Breath odor does not change.</w:t>
            </w:r>
          </w:p>
        </w:tc>
      </w:tr>
    </w:tbl>
    <w:p w14:paraId="221747F7" w14:textId="3EAFFCA3" w:rsidR="00E2220C" w:rsidRDefault="00E2220C" w:rsidP="00674650"/>
    <w:p w14:paraId="007BDE73" w14:textId="6FB3505D" w:rsidR="006E49BE" w:rsidRDefault="006E49BE" w:rsidP="00674650">
      <w:r>
        <w:t>Hyperglycemia can be complex</w:t>
      </w:r>
      <w:r w:rsidR="00025110">
        <w:t>;</w:t>
      </w:r>
      <w:r>
        <w:t xml:space="preserve"> unless the patient can access and administer their own insulin, our treatment is going to be supportive: manage </w:t>
      </w:r>
      <w:r w:rsidR="00025110">
        <w:t xml:space="preserve">the </w:t>
      </w:r>
      <w:r>
        <w:t>airway, monitor vitals</w:t>
      </w:r>
      <w:r w:rsidR="00025110">
        <w:t>,</w:t>
      </w:r>
      <w:r>
        <w:t xml:space="preserve"> and treat for shock.</w:t>
      </w:r>
    </w:p>
    <w:p w14:paraId="649C666F" w14:textId="5A6A9E64" w:rsidR="006E49BE" w:rsidRDefault="006E49BE" w:rsidP="00674650">
      <w:r>
        <w:t>With Hypoglycemia</w:t>
      </w:r>
      <w:r w:rsidR="00025110">
        <w:t>,</w:t>
      </w:r>
      <w:r>
        <w:t xml:space="preserve"> if the patient is alert and able to swallow, we can administer some type of sugar.  Simple sugars like a sugary drink or candy bars can help short</w:t>
      </w:r>
      <w:r w:rsidR="00025110">
        <w:t>-</w:t>
      </w:r>
      <w:r>
        <w:t>term, and complex carbohydrates like a peanut butter sandwich can help more long</w:t>
      </w:r>
      <w:r w:rsidR="00025110">
        <w:t>-</w:t>
      </w:r>
      <w:r>
        <w:t>term.  If the patient is unconscious, we do not administer anything by the mouth and rapidly evacuate and call 911.</w:t>
      </w:r>
    </w:p>
    <w:p w14:paraId="264E0494" w14:textId="21BDB207" w:rsidR="00B21109" w:rsidRDefault="00006BCA" w:rsidP="0066433F">
      <w:pPr>
        <w:pStyle w:val="Heading2"/>
      </w:pPr>
      <w:bookmarkStart w:id="87" w:name="_Toc77837958"/>
      <w:r>
        <w:t>5</w:t>
      </w:r>
      <w:r w:rsidR="00EF4591">
        <w:t xml:space="preserve"> - </w:t>
      </w:r>
      <w:r w:rsidR="007936C6">
        <w:t>Allergic Reactions</w:t>
      </w:r>
      <w:r w:rsidR="00EF4591">
        <w:t xml:space="preserve"> and Anaphylaxis</w:t>
      </w:r>
      <w:bookmarkEnd w:id="87"/>
    </w:p>
    <w:p w14:paraId="05637723" w14:textId="35C27970" w:rsidR="00006BCA" w:rsidRDefault="00006BCA" w:rsidP="00006BCA">
      <w:r>
        <w:t xml:space="preserve">Allergic reactions are caused by </w:t>
      </w:r>
      <w:r w:rsidR="00025110">
        <w:t xml:space="preserve">the </w:t>
      </w:r>
      <w:r>
        <w:t xml:space="preserve">excessive release of histamines and other substances in the </w:t>
      </w:r>
      <w:r w:rsidR="00257E18">
        <w:t>body</w:t>
      </w:r>
      <w:r w:rsidR="00283942">
        <w:t>'</w:t>
      </w:r>
      <w:r w:rsidR="00257E18">
        <w:t>s</w:t>
      </w:r>
      <w:r>
        <w:t xml:space="preserve"> immune system in response to the presence of an allergen.  Small reactions can be as simple as running nose and itchy eyes, and large reactions can be life</w:t>
      </w:r>
      <w:r w:rsidR="00025110">
        <w:t>-</w:t>
      </w:r>
      <w:r>
        <w:t>threat</w:t>
      </w:r>
      <w:r w:rsidR="00025110">
        <w:t>en</w:t>
      </w:r>
      <w:r>
        <w:t xml:space="preserve">ing closing of an airway due to swelling.  For small reactions, </w:t>
      </w:r>
      <w:r w:rsidR="00257E18">
        <w:t>the</w:t>
      </w:r>
      <w:r w:rsidR="00025110">
        <w:t>y</w:t>
      </w:r>
      <w:r>
        <w:t xml:space="preserve"> can be </w:t>
      </w:r>
      <w:r w:rsidR="00025110">
        <w:t>treated</w:t>
      </w:r>
      <w:r>
        <w:t xml:space="preserve"> with Benadryl or other over</w:t>
      </w:r>
      <w:r w:rsidR="00025110">
        <w:t>-the-</w:t>
      </w:r>
      <w:r>
        <w:t xml:space="preserve">counter allergy medicines.  The most severe allergic reaction is </w:t>
      </w:r>
      <w:r w:rsidR="00257E18">
        <w:t>known</w:t>
      </w:r>
      <w:r>
        <w:t xml:space="preserve"> as Anaphylaxis.</w:t>
      </w:r>
    </w:p>
    <w:p w14:paraId="0B05DEAB" w14:textId="6D0C16F3" w:rsidR="00006BCA" w:rsidRPr="00006BCA" w:rsidRDefault="00006BCA" w:rsidP="00006BCA">
      <w:r>
        <w:t xml:space="preserve">Anaphylaxis may begin as a normal reaction but quickly results in respiratory and/or circulatory collapse.  The resulting anaphylactic shock is from rapidly dilating blood vessels, which can completely close off an airway.  It requires rapid intervention, and </w:t>
      </w:r>
      <w:r w:rsidR="00054390">
        <w:t>EpiPen</w:t>
      </w:r>
      <w:r>
        <w:t xml:space="preserve"> </w:t>
      </w:r>
      <w:r w:rsidR="00025110">
        <w:t>is</w:t>
      </w:r>
      <w:r>
        <w:t xml:space="preserve"> critical</w:t>
      </w:r>
      <w:r w:rsidR="00054390">
        <w:t xml:space="preserve">.  Check with the patient if they have an EpiPen and assist in using it.  Do realize the effects of epinephrine can wear off in as little time as 15 minutes, </w:t>
      </w:r>
      <w:r w:rsidR="00BB55FE">
        <w:t xml:space="preserve">so </w:t>
      </w:r>
      <w:r w:rsidR="00054390">
        <w:t xml:space="preserve">monitor your patient closely until EMS arrives.  A second dose of Epi may be </w:t>
      </w:r>
      <w:r w:rsidR="00257E18">
        <w:t>required and</w:t>
      </w:r>
      <w:r w:rsidR="00054390">
        <w:t xml:space="preserve"> can be given within 5 minutes of the first if conditions do not approve.  It is also important to administer Benadryl (</w:t>
      </w:r>
      <w:r w:rsidR="00257E18">
        <w:t>diphenhydramine</w:t>
      </w:r>
      <w:r w:rsidR="00054390">
        <w:t xml:space="preserve">) after Epi </w:t>
      </w:r>
      <w:r w:rsidR="00257E18">
        <w:t>usage because</w:t>
      </w:r>
      <w:r w:rsidR="00054390">
        <w:t xml:space="preserve"> </w:t>
      </w:r>
      <w:r w:rsidR="00257E18">
        <w:t>it is</w:t>
      </w:r>
      <w:r w:rsidR="00054390">
        <w:t xml:space="preserve"> slow reaction may help as the Epi</w:t>
      </w:r>
      <w:r w:rsidR="00283942">
        <w:t>'</w:t>
      </w:r>
      <w:r w:rsidR="00054390">
        <w:t>s effect wear</w:t>
      </w:r>
      <w:r w:rsidR="00025110">
        <w:t>s</w:t>
      </w:r>
      <w:r w:rsidR="00054390">
        <w:t xml:space="preserve"> off.</w:t>
      </w:r>
    </w:p>
    <w:p w14:paraId="77A195F7" w14:textId="52B5C119" w:rsidR="00B21109" w:rsidRPr="00006BCA" w:rsidRDefault="00006BCA" w:rsidP="00B21109">
      <w:pPr>
        <w:pStyle w:val="Heading2"/>
      </w:pPr>
      <w:bookmarkStart w:id="88" w:name="_Toc77837959"/>
      <w:r w:rsidRPr="00006BCA">
        <w:t>6</w:t>
      </w:r>
      <w:r w:rsidR="00EF4591" w:rsidRPr="00006BCA">
        <w:t xml:space="preserve"> - </w:t>
      </w:r>
      <w:r w:rsidR="0072352E" w:rsidRPr="00006BCA">
        <w:t>General</w:t>
      </w:r>
      <w:r w:rsidR="00B21109" w:rsidRPr="00006BCA">
        <w:t xml:space="preserve"> </w:t>
      </w:r>
      <w:r w:rsidR="0066433F" w:rsidRPr="00006BCA">
        <w:t>Illness</w:t>
      </w:r>
      <w:r w:rsidR="00201367" w:rsidRPr="00006BCA">
        <w:t>es</w:t>
      </w:r>
      <w:bookmarkEnd w:id="88"/>
      <w:r w:rsidR="00201367" w:rsidRPr="00006BCA">
        <w:t xml:space="preserve"> </w:t>
      </w:r>
    </w:p>
    <w:p w14:paraId="02592225" w14:textId="08E0B4E9" w:rsidR="004C2F5B" w:rsidRPr="000C668F" w:rsidRDefault="00213A43">
      <w:r>
        <w:t>For all other general illnesses, we need to lean heavily on ou</w:t>
      </w:r>
      <w:r w:rsidR="00025110">
        <w:t>r</w:t>
      </w:r>
      <w:r>
        <w:t xml:space="preserve"> primary and secondary assessments.  Trust </w:t>
      </w:r>
      <w:r w:rsidR="007E28B7">
        <w:t>your</w:t>
      </w:r>
      <w:r>
        <w:t xml:space="preserve"> instincts</w:t>
      </w:r>
      <w:r w:rsidR="00025110">
        <w:t>;</w:t>
      </w:r>
      <w:r>
        <w:t xml:space="preserve"> if you or the patient are not feeling comfortable with the situation</w:t>
      </w:r>
      <w:r w:rsidR="00025110">
        <w:t>,</w:t>
      </w:r>
      <w:r>
        <w:t xml:space="preserve"> make contact with 911 ASAP and begin </w:t>
      </w:r>
      <w:r w:rsidR="007E28B7">
        <w:t>your</w:t>
      </w:r>
      <w:r>
        <w:t xml:space="preserve"> evacuation plan.  Focus on caring for the needs of the patient and provide assurance and comfort.</w:t>
      </w:r>
    </w:p>
    <w:p w14:paraId="575E12DA" w14:textId="6C6239F4" w:rsidR="00121754" w:rsidRPr="00517793" w:rsidRDefault="00121754" w:rsidP="00121754">
      <w:pPr>
        <w:pStyle w:val="Heading1"/>
        <w:rPr>
          <w:lang w:val="fr-FR"/>
        </w:rPr>
      </w:pPr>
      <w:bookmarkStart w:id="89" w:name="_Toc77837960"/>
      <w:r w:rsidRPr="00517793">
        <w:rPr>
          <w:lang w:val="fr-FR"/>
        </w:rPr>
        <w:lastRenderedPageBreak/>
        <w:t xml:space="preserve">Section V: </w:t>
      </w:r>
      <w:r w:rsidR="0066433F" w:rsidRPr="00517793">
        <w:rPr>
          <w:lang w:val="fr-FR"/>
        </w:rPr>
        <w:t>Environnemental</w:t>
      </w:r>
      <w:r w:rsidRPr="00517793">
        <w:rPr>
          <w:lang w:val="fr-FR"/>
        </w:rPr>
        <w:t xml:space="preserve"> Emergencies</w:t>
      </w:r>
      <w:bookmarkEnd w:id="89"/>
    </w:p>
    <w:p w14:paraId="23D6EE1B" w14:textId="30401D1B" w:rsidR="002A6B25" w:rsidRDefault="002A6B25" w:rsidP="00121754">
      <w:pPr>
        <w:pStyle w:val="Heading2"/>
        <w:rPr>
          <w:lang w:val="fr-FR"/>
        </w:rPr>
      </w:pPr>
      <w:bookmarkStart w:id="90" w:name="_Toc77837961"/>
      <w:r w:rsidRPr="00517793">
        <w:rPr>
          <w:lang w:val="fr-FR"/>
        </w:rPr>
        <w:t>1 – Dehydration</w:t>
      </w:r>
      <w:bookmarkEnd w:id="90"/>
      <w:r w:rsidRPr="00517793">
        <w:rPr>
          <w:lang w:val="fr-FR"/>
        </w:rPr>
        <w:t xml:space="preserve"> </w:t>
      </w:r>
    </w:p>
    <w:p w14:paraId="4E762FA2" w14:textId="1142C835" w:rsidR="0088775B" w:rsidRDefault="00BB17DA" w:rsidP="0088775B">
      <w:pPr>
        <w:rPr>
          <w:lang w:val="fr-FR"/>
        </w:rPr>
      </w:pPr>
      <w:r>
        <w:rPr>
          <w:lang w:val="fr-FR"/>
        </w:rPr>
        <w:t>The average person at rest loses 2 to 3 liters of water a day.  When perspiration occurs</w:t>
      </w:r>
      <w:r w:rsidR="0088775B">
        <w:rPr>
          <w:lang w:val="fr-FR"/>
        </w:rPr>
        <w:t>,</w:t>
      </w:r>
      <w:r>
        <w:rPr>
          <w:lang w:val="fr-FR"/>
        </w:rPr>
        <w:t xml:space="preserve"> that can increase by 1 to 2 liters a day.</w:t>
      </w:r>
      <w:r w:rsidR="00DC7458">
        <w:rPr>
          <w:lang w:val="fr-FR"/>
        </w:rPr>
        <w:t xml:space="preserve">  When the body </w:t>
      </w:r>
      <w:r w:rsidR="0088775B">
        <w:rPr>
          <w:lang w:val="fr-FR"/>
        </w:rPr>
        <w:t>is down merely 1.5 liters, your endurance may be reduced by 22 %, and oxygen uptake can be lowered by 10%.  When down 3 to 4 liters, endurance decreases 50%, and oxygen uptake is down 25%.  At that level, urine will have turned a dark yellow.  Levels of dehydration are as follows :</w:t>
      </w:r>
    </w:p>
    <w:p w14:paraId="35D44DF2" w14:textId="3177EA66" w:rsidR="0088775B" w:rsidRDefault="0088775B" w:rsidP="0088775B">
      <w:pPr>
        <w:pStyle w:val="ListParagraph"/>
        <w:numPr>
          <w:ilvl w:val="0"/>
          <w:numId w:val="2"/>
        </w:numPr>
        <w:rPr>
          <w:lang w:val="fr-FR"/>
        </w:rPr>
      </w:pPr>
      <w:r w:rsidRPr="0088775B">
        <w:rPr>
          <w:b/>
          <w:bCs/>
          <w:lang w:val="fr-FR"/>
        </w:rPr>
        <w:t>Mild</w:t>
      </w:r>
      <w:r>
        <w:rPr>
          <w:lang w:val="fr-FR"/>
        </w:rPr>
        <w:t>: dry mucous membranes (lips and mouth), normal pulse, darker urine, and thirst.</w:t>
      </w:r>
    </w:p>
    <w:p w14:paraId="606805CC" w14:textId="4A0761EF" w:rsidR="0088775B" w:rsidRDefault="0088775B" w:rsidP="0088775B">
      <w:pPr>
        <w:pStyle w:val="ListParagraph"/>
        <w:numPr>
          <w:ilvl w:val="0"/>
          <w:numId w:val="2"/>
        </w:numPr>
        <w:rPr>
          <w:lang w:val="fr-FR"/>
        </w:rPr>
      </w:pPr>
      <w:r>
        <w:rPr>
          <w:b/>
          <w:bCs/>
          <w:lang w:val="fr-FR"/>
        </w:rPr>
        <w:t>Moderate</w:t>
      </w:r>
      <w:r w:rsidRPr="0088775B">
        <w:rPr>
          <w:lang w:val="fr-FR"/>
        </w:rPr>
        <w:t>:</w:t>
      </w:r>
      <w:r>
        <w:rPr>
          <w:lang w:val="fr-FR"/>
        </w:rPr>
        <w:t xml:space="preserve"> very dry mucous membranes, rapid and weak pulse, darker urine, and thirst.</w:t>
      </w:r>
    </w:p>
    <w:p w14:paraId="332A9A9D" w14:textId="1844EF02" w:rsidR="0088775B" w:rsidRDefault="0088775B" w:rsidP="0088775B">
      <w:pPr>
        <w:pStyle w:val="ListParagraph"/>
        <w:numPr>
          <w:ilvl w:val="0"/>
          <w:numId w:val="2"/>
        </w:numPr>
        <w:rPr>
          <w:lang w:val="fr-FR"/>
        </w:rPr>
      </w:pPr>
      <w:r>
        <w:rPr>
          <w:b/>
          <w:bCs/>
          <w:lang w:val="fr-FR"/>
        </w:rPr>
        <w:t>Severe</w:t>
      </w:r>
      <w:r w:rsidRPr="0088775B">
        <w:rPr>
          <w:lang w:val="fr-FR"/>
        </w:rPr>
        <w:t>:</w:t>
      </w:r>
      <w:r>
        <w:rPr>
          <w:lang w:val="fr-FR"/>
        </w:rPr>
        <w:t xml:space="preserve"> very, very dry mucous membranes, an altered level of consciousness, no urine, no tears, and shock (rapid and weak pulse, rapid breathing, pale, dry skin).</w:t>
      </w:r>
    </w:p>
    <w:p w14:paraId="10083F26" w14:textId="07CCD223" w:rsidR="0088775B" w:rsidRPr="0088775B" w:rsidRDefault="004644AB" w:rsidP="0088775B">
      <w:pPr>
        <w:rPr>
          <w:lang w:val="fr-FR"/>
        </w:rPr>
      </w:pPr>
      <w:r>
        <w:rPr>
          <w:lang w:val="fr-FR"/>
        </w:rPr>
        <w:t>Dehydration can occur at any temperature.  A patient that is dehydrated only should take sips of water to replenish levels.  Caffeinated drinks and alcohol will increase dehydration even quicker and must be avoided.</w:t>
      </w:r>
    </w:p>
    <w:p w14:paraId="79B27F76" w14:textId="17884031" w:rsidR="007E28B7" w:rsidRDefault="007E28B7" w:rsidP="007E28B7">
      <w:pPr>
        <w:pStyle w:val="Heading2"/>
      </w:pPr>
      <w:bookmarkStart w:id="91" w:name="_Toc77837962"/>
      <w:r>
        <w:t>2 - Heat-induced Emergencies</w:t>
      </w:r>
      <w:bookmarkEnd w:id="91"/>
    </w:p>
    <w:p w14:paraId="6738661E" w14:textId="0CFC07BB" w:rsidR="007E28B7" w:rsidRDefault="004644AB" w:rsidP="004644AB">
      <w:pPr>
        <w:pStyle w:val="Heading3"/>
        <w:rPr>
          <w:lang w:val="fr-FR"/>
        </w:rPr>
      </w:pPr>
      <w:bookmarkStart w:id="92" w:name="_Toc77837963"/>
      <w:r>
        <w:rPr>
          <w:lang w:val="fr-FR"/>
        </w:rPr>
        <w:t>Heat Cramps</w:t>
      </w:r>
      <w:bookmarkEnd w:id="92"/>
    </w:p>
    <w:p w14:paraId="3BC15A97" w14:textId="62E9F116" w:rsidR="004644AB" w:rsidRPr="004644AB" w:rsidRDefault="009240FD" w:rsidP="004644AB">
      <w:pPr>
        <w:rPr>
          <w:lang w:val="fr-FR"/>
        </w:rPr>
      </w:pPr>
      <w:r>
        <w:rPr>
          <w:lang w:val="fr-FR"/>
        </w:rPr>
        <w:t>Heat cramps are on the minor side of heat-induced emergencies.  They are painful muscle cramps usually do</w:t>
      </w:r>
      <w:r w:rsidR="004E083F">
        <w:rPr>
          <w:lang w:val="fr-FR"/>
        </w:rPr>
        <w:t xml:space="preserve"> </w:t>
      </w:r>
      <w:r>
        <w:rPr>
          <w:lang w:val="fr-FR"/>
        </w:rPr>
        <w:t>to sweating, caused most likely by dehydration and lower levels of electrolytes.  Treatment is to move to the shade, rest the painful muscle and rehydrate (possibly with electrolytes).  Monitor the patient closely because it may be the first sign of heat exhaustion.</w:t>
      </w:r>
    </w:p>
    <w:p w14:paraId="2C42BD74" w14:textId="03BD1B8A" w:rsidR="004644AB" w:rsidRDefault="004644AB" w:rsidP="004644AB">
      <w:pPr>
        <w:pStyle w:val="Heading3"/>
        <w:rPr>
          <w:lang w:val="fr-FR"/>
        </w:rPr>
      </w:pPr>
      <w:bookmarkStart w:id="93" w:name="_Toc77837964"/>
      <w:r>
        <w:rPr>
          <w:lang w:val="fr-FR"/>
        </w:rPr>
        <w:t>Heat Exhaustion</w:t>
      </w:r>
      <w:bookmarkEnd w:id="93"/>
    </w:p>
    <w:p w14:paraId="08D637F5" w14:textId="480BF67D" w:rsidR="004644AB" w:rsidRPr="004644AB" w:rsidRDefault="00B27E01" w:rsidP="004644AB">
      <w:pPr>
        <w:rPr>
          <w:lang w:val="fr-FR"/>
        </w:rPr>
      </w:pPr>
      <w:r>
        <w:rPr>
          <w:lang w:val="fr-FR"/>
        </w:rPr>
        <w:t>Heat Exhaustion occurs when the body is no longer able to cool itself due to loss of fluids.  The patient may experience increased heart rate and respiratory rate, head</w:t>
      </w:r>
      <w:r w:rsidR="00757C77">
        <w:rPr>
          <w:lang w:val="fr-FR"/>
        </w:rPr>
        <w:t>a</w:t>
      </w:r>
      <w:r>
        <w:rPr>
          <w:lang w:val="fr-FR"/>
        </w:rPr>
        <w:t>che, dizziness, nausea, thirst</w:t>
      </w:r>
      <w:r w:rsidR="001B6BF4">
        <w:rPr>
          <w:lang w:val="fr-FR"/>
        </w:rPr>
        <w:t>,</w:t>
      </w:r>
      <w:r>
        <w:rPr>
          <w:lang w:val="fr-FR"/>
        </w:rPr>
        <w:t xml:space="preserve"> or fatigue.  This patient must </w:t>
      </w:r>
      <w:r w:rsidR="00757C77">
        <w:rPr>
          <w:lang w:val="fr-FR"/>
        </w:rPr>
        <w:t>b</w:t>
      </w:r>
      <w:r>
        <w:rPr>
          <w:lang w:val="fr-FR"/>
        </w:rPr>
        <w:t>e moved to a cool place immediately, pouring water on their head and fanning them.  Start rehydrating the patient with cool (not cold) water.  Note that it will take over an hour to rehy</w:t>
      </w:r>
      <w:r w:rsidR="00757C77">
        <w:rPr>
          <w:lang w:val="fr-FR"/>
        </w:rPr>
        <w:t>dr</w:t>
      </w:r>
      <w:r>
        <w:rPr>
          <w:lang w:val="fr-FR"/>
        </w:rPr>
        <w:t>ate 1L of water in the body.  Treat the patient a</w:t>
      </w:r>
      <w:r w:rsidR="00757C77">
        <w:rPr>
          <w:lang w:val="fr-FR"/>
        </w:rPr>
        <w:t>g</w:t>
      </w:r>
      <w:r>
        <w:rPr>
          <w:lang w:val="fr-FR"/>
        </w:rPr>
        <w:t>gressively because it can quickly turn into a heatstroke.</w:t>
      </w:r>
    </w:p>
    <w:p w14:paraId="266B8F2F" w14:textId="1D2D55AC" w:rsidR="004644AB" w:rsidRDefault="004644AB" w:rsidP="004644AB">
      <w:pPr>
        <w:pStyle w:val="Heading3"/>
        <w:rPr>
          <w:lang w:val="fr-FR"/>
        </w:rPr>
      </w:pPr>
      <w:bookmarkStart w:id="94" w:name="_Toc77837965"/>
      <w:r>
        <w:rPr>
          <w:lang w:val="fr-FR"/>
        </w:rPr>
        <w:t>Heatstroke</w:t>
      </w:r>
      <w:bookmarkEnd w:id="94"/>
    </w:p>
    <w:p w14:paraId="6F3C6CA4" w14:textId="7B1B9A53" w:rsidR="004644AB" w:rsidRDefault="00B27E01" w:rsidP="004644AB">
      <w:pPr>
        <w:rPr>
          <w:lang w:val="fr-FR"/>
        </w:rPr>
      </w:pPr>
      <w:r>
        <w:rPr>
          <w:lang w:val="fr-FR"/>
        </w:rPr>
        <w:t>Heatstroke is a life</w:t>
      </w:r>
      <w:r w:rsidR="0002119B">
        <w:rPr>
          <w:lang w:val="fr-FR"/>
        </w:rPr>
        <w:t>-</w:t>
      </w:r>
      <w:r>
        <w:rPr>
          <w:lang w:val="fr-FR"/>
        </w:rPr>
        <w:t>threat</w:t>
      </w:r>
      <w:r w:rsidR="0002119B">
        <w:rPr>
          <w:lang w:val="fr-FR"/>
        </w:rPr>
        <w:t>en</w:t>
      </w:r>
      <w:r>
        <w:rPr>
          <w:lang w:val="fr-FR"/>
        </w:rPr>
        <w:t>ing emergency</w:t>
      </w:r>
      <w:r w:rsidR="0002119B">
        <w:rPr>
          <w:lang w:val="fr-FR"/>
        </w:rPr>
        <w:t>;</w:t>
      </w:r>
      <w:r>
        <w:rPr>
          <w:lang w:val="fr-FR"/>
        </w:rPr>
        <w:t xml:space="preserve"> a patient can die within 30 minutes.  The bod</w:t>
      </w:r>
      <w:r w:rsidR="0002119B">
        <w:rPr>
          <w:lang w:val="fr-FR"/>
        </w:rPr>
        <w:t>y</w:t>
      </w:r>
      <w:r w:rsidR="00283942">
        <w:rPr>
          <w:lang w:val="fr-FR"/>
        </w:rPr>
        <w:t>'</w:t>
      </w:r>
      <w:r>
        <w:rPr>
          <w:lang w:val="fr-FR"/>
        </w:rPr>
        <w:t>s cooling system is completely overwhelmed.  Confusion, los</w:t>
      </w:r>
      <w:r w:rsidR="0002119B">
        <w:rPr>
          <w:lang w:val="fr-FR"/>
        </w:rPr>
        <w:t>s</w:t>
      </w:r>
      <w:r>
        <w:rPr>
          <w:lang w:val="fr-FR"/>
        </w:rPr>
        <w:t xml:space="preserve"> of con</w:t>
      </w:r>
      <w:r w:rsidR="0002119B">
        <w:rPr>
          <w:lang w:val="fr-FR"/>
        </w:rPr>
        <w:t>sci</w:t>
      </w:r>
      <w:r>
        <w:rPr>
          <w:lang w:val="fr-FR"/>
        </w:rPr>
        <w:t>ousness</w:t>
      </w:r>
      <w:r w:rsidR="0002119B">
        <w:rPr>
          <w:lang w:val="fr-FR"/>
        </w:rPr>
        <w:t>,</w:t>
      </w:r>
      <w:r>
        <w:rPr>
          <w:lang w:val="fr-FR"/>
        </w:rPr>
        <w:t xml:space="preserve"> and seizures may occur.  Skin will be hot, red</w:t>
      </w:r>
      <w:r w:rsidR="0002119B">
        <w:rPr>
          <w:lang w:val="fr-FR"/>
        </w:rPr>
        <w:t>,</w:t>
      </w:r>
      <w:r>
        <w:rPr>
          <w:lang w:val="fr-FR"/>
        </w:rPr>
        <w:t xml:space="preserve"> and dry</w:t>
      </w:r>
      <w:r w:rsidR="0002119B">
        <w:rPr>
          <w:lang w:val="fr-FR"/>
        </w:rPr>
        <w:t>; r</w:t>
      </w:r>
      <w:r>
        <w:rPr>
          <w:lang w:val="fr-FR"/>
        </w:rPr>
        <w:t>espirations wi</w:t>
      </w:r>
      <w:r w:rsidR="0002119B">
        <w:rPr>
          <w:lang w:val="fr-FR"/>
        </w:rPr>
        <w:t>ll</w:t>
      </w:r>
      <w:r>
        <w:rPr>
          <w:lang w:val="fr-FR"/>
        </w:rPr>
        <w:t xml:space="preserve"> be rapid and shallow</w:t>
      </w:r>
      <w:r w:rsidR="0002119B">
        <w:rPr>
          <w:lang w:val="fr-FR"/>
        </w:rPr>
        <w:t>, and h</w:t>
      </w:r>
      <w:r>
        <w:rPr>
          <w:lang w:val="fr-FR"/>
        </w:rPr>
        <w:t xml:space="preserve">eart rate </w:t>
      </w:r>
      <w:r w:rsidR="00FE1653">
        <w:rPr>
          <w:lang w:val="fr-FR"/>
        </w:rPr>
        <w:t>will be rapid and weak.  Due to the core temp</w:t>
      </w:r>
      <w:r w:rsidR="0002119B">
        <w:rPr>
          <w:lang w:val="fr-FR"/>
        </w:rPr>
        <w:t>er</w:t>
      </w:r>
      <w:r w:rsidR="00FE1653">
        <w:rPr>
          <w:lang w:val="fr-FR"/>
        </w:rPr>
        <w:t>ature increase in the body, cardiovascular and neurological collapse are imminent.</w:t>
      </w:r>
    </w:p>
    <w:p w14:paraId="1CE8DD15" w14:textId="1FD87EAA" w:rsidR="00FE1653" w:rsidRDefault="00FE1653" w:rsidP="004644AB">
      <w:pPr>
        <w:rPr>
          <w:lang w:val="fr-FR"/>
        </w:rPr>
      </w:pPr>
      <w:r>
        <w:rPr>
          <w:lang w:val="fr-FR"/>
        </w:rPr>
        <w:t>Treatment must be fast and a</w:t>
      </w:r>
      <w:r w:rsidR="0002119B">
        <w:rPr>
          <w:lang w:val="fr-FR"/>
        </w:rPr>
        <w:t>g</w:t>
      </w:r>
      <w:r>
        <w:rPr>
          <w:lang w:val="fr-FR"/>
        </w:rPr>
        <w:t xml:space="preserve">gressive.  </w:t>
      </w:r>
      <w:r w:rsidR="00A12552">
        <w:rPr>
          <w:lang w:val="fr-FR"/>
        </w:rPr>
        <w:t xml:space="preserve">Active 911!  </w:t>
      </w:r>
      <w:r>
        <w:rPr>
          <w:lang w:val="fr-FR"/>
        </w:rPr>
        <w:t xml:space="preserve">Remove all clothing that could retain heat.  Keep the patient wet and fan the body.  Apply ice packs to </w:t>
      </w:r>
      <w:r w:rsidR="0002119B">
        <w:rPr>
          <w:lang w:val="fr-FR"/>
        </w:rPr>
        <w:t xml:space="preserve">the </w:t>
      </w:r>
      <w:r>
        <w:rPr>
          <w:lang w:val="fr-FR"/>
        </w:rPr>
        <w:t>neck, groin</w:t>
      </w:r>
      <w:r w:rsidR="0002119B">
        <w:rPr>
          <w:lang w:val="fr-FR"/>
        </w:rPr>
        <w:t>,</w:t>
      </w:r>
      <w:r>
        <w:rPr>
          <w:lang w:val="fr-FR"/>
        </w:rPr>
        <w:t xml:space="preserve"> and armpits.  Submerging the patient into cold water may be less effective, as it causes vasoconstriction, reducing the body flow throughout the body and slowing the cooling process.  Rehydration may be difficult due to the con</w:t>
      </w:r>
      <w:r w:rsidR="0002119B">
        <w:rPr>
          <w:lang w:val="fr-FR"/>
        </w:rPr>
        <w:t>scious</w:t>
      </w:r>
      <w:r>
        <w:rPr>
          <w:lang w:val="fr-FR"/>
        </w:rPr>
        <w:t xml:space="preserve"> level of the patient.</w:t>
      </w:r>
      <w:r w:rsidR="00D201AE">
        <w:rPr>
          <w:lang w:val="fr-FR"/>
        </w:rPr>
        <w:t xml:space="preserve">  Do not give the patient any medicines.  Rapid evacuation is a must.</w:t>
      </w:r>
    </w:p>
    <w:p w14:paraId="4F800E48" w14:textId="77777777" w:rsidR="005661AE" w:rsidRPr="004644AB" w:rsidRDefault="005661AE" w:rsidP="004644AB">
      <w:pPr>
        <w:rPr>
          <w:lang w:val="fr-FR"/>
        </w:rPr>
      </w:pPr>
    </w:p>
    <w:p w14:paraId="2AD5F20A" w14:textId="48FBD689" w:rsidR="00121754" w:rsidRDefault="007E28B7" w:rsidP="00121754">
      <w:pPr>
        <w:pStyle w:val="Heading2"/>
      </w:pPr>
      <w:bookmarkStart w:id="95" w:name="_Toc77837966"/>
      <w:r>
        <w:lastRenderedPageBreak/>
        <w:t>3</w:t>
      </w:r>
      <w:r w:rsidR="00121754">
        <w:t xml:space="preserve"> – Cold-induced Emergencies</w:t>
      </w:r>
      <w:bookmarkEnd w:id="95"/>
    </w:p>
    <w:p w14:paraId="00621293" w14:textId="15101EBD" w:rsidR="007E28B7" w:rsidRDefault="005661AE" w:rsidP="005661AE">
      <w:pPr>
        <w:pStyle w:val="Heading3"/>
      </w:pPr>
      <w:bookmarkStart w:id="96" w:name="_Toc77837967"/>
      <w:r>
        <w:t>Heat Loss</w:t>
      </w:r>
      <w:bookmarkEnd w:id="96"/>
    </w:p>
    <w:p w14:paraId="2677F4FB" w14:textId="2ADA1D6C" w:rsidR="005661AE" w:rsidRDefault="005661AE" w:rsidP="007E28B7">
      <w:r>
        <w:t>As we talk about cold-induced emergencies, it</w:t>
      </w:r>
      <w:r w:rsidR="00283942">
        <w:t>'</w:t>
      </w:r>
      <w:r>
        <w:t>s essential to understand the method in which the body loses heat so that we can combat hypothermia before or after it starts.</w:t>
      </w:r>
    </w:p>
    <w:p w14:paraId="36B7746A" w14:textId="6E5AEABB" w:rsidR="005661AE" w:rsidRDefault="005661AE" w:rsidP="005661AE">
      <w:pPr>
        <w:pStyle w:val="ListParagraph"/>
        <w:numPr>
          <w:ilvl w:val="0"/>
          <w:numId w:val="2"/>
        </w:numPr>
      </w:pPr>
      <w:r>
        <w:t>Conduction – heat loss when a warmer object comes in contact with a colder object.</w:t>
      </w:r>
    </w:p>
    <w:p w14:paraId="30EBF242" w14:textId="39326781" w:rsidR="005661AE" w:rsidRDefault="005661AE" w:rsidP="005661AE">
      <w:pPr>
        <w:pStyle w:val="ListParagraph"/>
        <w:numPr>
          <w:ilvl w:val="0"/>
          <w:numId w:val="2"/>
        </w:numPr>
      </w:pPr>
      <w:r>
        <w:t>Convection – heat loss directly to air or water as it moves by the body.</w:t>
      </w:r>
    </w:p>
    <w:p w14:paraId="5DB98013" w14:textId="2F890FC2" w:rsidR="005661AE" w:rsidRDefault="005661AE" w:rsidP="005661AE">
      <w:pPr>
        <w:pStyle w:val="ListParagraph"/>
        <w:numPr>
          <w:ilvl w:val="0"/>
          <w:numId w:val="2"/>
        </w:numPr>
      </w:pPr>
      <w:r>
        <w:t xml:space="preserve">Radiation – heat </w:t>
      </w:r>
      <w:r w:rsidR="00025110">
        <w:t xml:space="preserve">is </w:t>
      </w:r>
      <w:r>
        <w:t>given off by the warmest object in an environment, often our body.</w:t>
      </w:r>
    </w:p>
    <w:p w14:paraId="2CEB08D7" w14:textId="65286250" w:rsidR="005661AE" w:rsidRDefault="005661AE" w:rsidP="007E28B7">
      <w:pPr>
        <w:pStyle w:val="ListParagraph"/>
        <w:numPr>
          <w:ilvl w:val="0"/>
          <w:numId w:val="2"/>
        </w:numPr>
      </w:pPr>
      <w:r>
        <w:t xml:space="preserve">Evaporation – </w:t>
      </w:r>
      <w:r w:rsidR="00025110">
        <w:t>T</w:t>
      </w:r>
      <w:r>
        <w:t>he process of a liquid changing into vapor; as the liquid evaporates, it removed heat from the object.</w:t>
      </w:r>
    </w:p>
    <w:p w14:paraId="344171D1" w14:textId="0E63BBD8" w:rsidR="005661AE" w:rsidRDefault="005661AE" w:rsidP="005661AE">
      <w:pPr>
        <w:pStyle w:val="Heading3"/>
      </w:pPr>
      <w:bookmarkStart w:id="97" w:name="_Toc77837968"/>
      <w:r>
        <w:t>Mild and Moderate Hypothermia</w:t>
      </w:r>
      <w:bookmarkEnd w:id="97"/>
    </w:p>
    <w:p w14:paraId="232A12B4" w14:textId="415247B5" w:rsidR="005661AE" w:rsidRDefault="00483F6A" w:rsidP="007E28B7">
      <w:r>
        <w:t xml:space="preserve">Mild hypothermia is often described as the </w:t>
      </w:r>
      <w:r w:rsidR="00283942">
        <w:t>"</w:t>
      </w:r>
      <w:r>
        <w:t>umbles.</w:t>
      </w:r>
      <w:r w:rsidR="00283942">
        <w:t>"</w:t>
      </w:r>
      <w:r>
        <w:t xml:space="preserve"> The patient first stumbles, fumbles, grumbles, and later mumbles.  Gross motor skills begin to be affected, then fine motor skills.  The patient begins to draw inwards, and the thought process becomes impaired.  Fine shivering begins, but the patient is able to control it.  The main concern is the patient</w:t>
      </w:r>
      <w:r w:rsidR="00283942">
        <w:t>'</w:t>
      </w:r>
      <w:r>
        <w:t>s inability to think clearly; they may start to make decisions that put them at greater risk of getting colder.</w:t>
      </w:r>
    </w:p>
    <w:p w14:paraId="26AC9255" w14:textId="3B4BDD43" w:rsidR="00A40059" w:rsidRDefault="00A40059" w:rsidP="007E28B7">
      <w:r>
        <w:t>Moderate hypothermia is where the shiver is now violent and uncontrollable.  The patient will increasingly become confused; heart rate and respiration rate will increase.  Skin will be cold and pale.</w:t>
      </w:r>
    </w:p>
    <w:p w14:paraId="68742A1B" w14:textId="31098369" w:rsidR="00E21F52" w:rsidRDefault="00E21F52" w:rsidP="007E28B7">
      <w:r>
        <w:t>Treatment for mild and moderate hypothermia is the same:</w:t>
      </w:r>
    </w:p>
    <w:p w14:paraId="5503262A" w14:textId="4823D7CD" w:rsidR="00E21F52" w:rsidRDefault="00E21F52" w:rsidP="00E21F52">
      <w:pPr>
        <w:pStyle w:val="ListParagraph"/>
        <w:numPr>
          <w:ilvl w:val="0"/>
          <w:numId w:val="2"/>
        </w:numPr>
      </w:pPr>
      <w:r>
        <w:t>Remove any damp clothing and replace it with dry clothing.</w:t>
      </w:r>
    </w:p>
    <w:p w14:paraId="3088E623" w14:textId="2AD0C394" w:rsidR="00E21F52" w:rsidRDefault="00E21F52" w:rsidP="00E21F52">
      <w:pPr>
        <w:pStyle w:val="ListParagraph"/>
        <w:numPr>
          <w:ilvl w:val="0"/>
          <w:numId w:val="2"/>
        </w:numPr>
      </w:pPr>
      <w:r>
        <w:t>Protect the body from wind and water.</w:t>
      </w:r>
    </w:p>
    <w:p w14:paraId="25EBCBA6" w14:textId="221AB568" w:rsidR="00E21F52" w:rsidRDefault="00E21F52" w:rsidP="00E21F52">
      <w:pPr>
        <w:pStyle w:val="ListParagraph"/>
        <w:numPr>
          <w:ilvl w:val="0"/>
          <w:numId w:val="2"/>
        </w:numPr>
      </w:pPr>
      <w:r>
        <w:t>Add extra insulation around the patient: clothing, sleeping bags, etc.</w:t>
      </w:r>
    </w:p>
    <w:p w14:paraId="75AE19C4" w14:textId="1FFE8286" w:rsidR="00E21F52" w:rsidRDefault="00E21F52" w:rsidP="00E21F52">
      <w:pPr>
        <w:pStyle w:val="ListParagraph"/>
        <w:numPr>
          <w:ilvl w:val="0"/>
          <w:numId w:val="2"/>
        </w:numPr>
      </w:pPr>
      <w:r>
        <w:t>Provide the patient with water, preferably warm.  But do not give caffeinated drinks or alcohol; they will make the condition worse.</w:t>
      </w:r>
    </w:p>
    <w:p w14:paraId="7792210B" w14:textId="4E0F430C" w:rsidR="00E21F52" w:rsidRDefault="00E21F52" w:rsidP="00E21F52">
      <w:pPr>
        <w:pStyle w:val="ListParagraph"/>
        <w:numPr>
          <w:ilvl w:val="0"/>
          <w:numId w:val="2"/>
        </w:numPr>
      </w:pPr>
      <w:r>
        <w:t>If the patient is alert, give them simple sugars and complex carbohydrates to fuel their inner fire.</w:t>
      </w:r>
    </w:p>
    <w:p w14:paraId="75C5A344" w14:textId="4720AF2D" w:rsidR="00E21F52" w:rsidRDefault="00E21F52" w:rsidP="00E21F52">
      <w:pPr>
        <w:pStyle w:val="ListParagraph"/>
        <w:numPr>
          <w:ilvl w:val="0"/>
          <w:numId w:val="2"/>
        </w:numPr>
      </w:pPr>
      <w:r>
        <w:t>Provide heat packs, but not directly against the skin.</w:t>
      </w:r>
    </w:p>
    <w:p w14:paraId="0E8908ED" w14:textId="79992252" w:rsidR="00E21F52" w:rsidRDefault="00E21F52" w:rsidP="00E21F52">
      <w:pPr>
        <w:pStyle w:val="ListParagraph"/>
        <w:numPr>
          <w:ilvl w:val="0"/>
          <w:numId w:val="2"/>
        </w:numPr>
      </w:pPr>
      <w:r>
        <w:t>Rescuers snuggling a patient have been found to provide little to no effect on the outcome for the patient, and in case studies have put the rescuer in danger themselves.</w:t>
      </w:r>
    </w:p>
    <w:p w14:paraId="5F80DEBE" w14:textId="201C56F0" w:rsidR="005661AE" w:rsidRDefault="005661AE" w:rsidP="005661AE">
      <w:pPr>
        <w:pStyle w:val="Heading3"/>
      </w:pPr>
      <w:bookmarkStart w:id="98" w:name="_Toc77837969"/>
      <w:r>
        <w:t>Severe Hypothermia</w:t>
      </w:r>
      <w:bookmarkEnd w:id="98"/>
    </w:p>
    <w:p w14:paraId="7A3FFCF7" w14:textId="178F1363" w:rsidR="005661AE" w:rsidRDefault="00A40059" w:rsidP="007E28B7">
      <w:r>
        <w:t>Severe hypothermia is characterized by increasing muscle rigidity and stupor, progressing to unconsciousness.  The heart rate is slow and weak to the point it may not be detectable on the patient.  Respiration rates will slow down and may not be detectable.  Skin will be very cold and cyanotic.  By all accounts, the patient will appear dead and yet be alive.</w:t>
      </w:r>
    </w:p>
    <w:p w14:paraId="66E7893D" w14:textId="4CD33B86" w:rsidR="005B288E" w:rsidRDefault="005B288E" w:rsidP="007E28B7">
      <w:r>
        <w:t>Do not rush or panic during treatment!  Rough handling of the patient can cause a weak and slow heartbeat to stop.  Take your time and be gentle with the patient.  The main priority for the patient is oxygen.  If they are unconscious, we may need to breathe for them for 3 to 15 minutes before moving them.</w:t>
      </w:r>
    </w:p>
    <w:p w14:paraId="0944DC6F" w14:textId="6F98170C" w:rsidR="005B288E" w:rsidRDefault="005B288E" w:rsidP="007E28B7">
      <w:r>
        <w:t>Our patient needs to be placed in a hypothermia wrap, a cocoon to protect against heat loss.  Prepare your cocoon before moving the patient to limit their movement.  Cut all clothing that is wet or cold of</w:t>
      </w:r>
      <w:r w:rsidR="000C5137">
        <w:t xml:space="preserve">f </w:t>
      </w:r>
      <w:r>
        <w:lastRenderedPageBreak/>
        <w:t>the patient, do not try to pull it off.  Heat packs may be utilized in the cocoon, just not directly against the bare skin.</w:t>
      </w:r>
      <w:r w:rsidR="00BB0164">
        <w:t xml:space="preserve">  Evacuate the patient and activate 911 as soon as possible.</w:t>
      </w:r>
    </w:p>
    <w:p w14:paraId="2AF670FA" w14:textId="137C3D9C" w:rsidR="0095599B" w:rsidRDefault="0095599B" w:rsidP="0095599B">
      <w:pPr>
        <w:pStyle w:val="Heading3"/>
      </w:pPr>
      <w:bookmarkStart w:id="99" w:name="_Toc77837970"/>
      <w:r>
        <w:t>Frostbite</w:t>
      </w:r>
      <w:bookmarkEnd w:id="99"/>
    </w:p>
    <w:p w14:paraId="75BF08A0" w14:textId="3C9C8425" w:rsidR="00C66B0F" w:rsidRDefault="00C66B0F" w:rsidP="007E28B7">
      <w:r>
        <w:t>Frostbite is tissue damage from freezing.  Just like burns, we are going to categorize them as superficial, partial-thickness, and full-thickness frostbite.  It is important that we only attempt to warm a body part if we can assure it will stay warm during the evacuation.  If not, we should not attempt to warm it as refreezing will cause even more damage.</w:t>
      </w:r>
      <w:r w:rsidR="00743E14">
        <w:t xml:space="preserve">  Also, any trauma to the site should be avoided; the tissue is very brittle.</w:t>
      </w:r>
      <w:r>
        <w:t xml:space="preserve">  Come up with a plan before attempting to warm the body.</w:t>
      </w:r>
    </w:p>
    <w:p w14:paraId="2054494A" w14:textId="4C14DC3A" w:rsidR="0095599B" w:rsidRPr="007E28B7" w:rsidRDefault="00C66B0F" w:rsidP="007E28B7">
      <w:r>
        <w:t xml:space="preserve">Superficial frostbite will appear reddish, warm area with other warm body parts.  Do not rub it or apply strong radiate heat; it will cause tissue damage.  Partial-thickness frostbite skin will appear white, waxy, numb, and cold to the touch.  The affected area should be warmed by submersion in warm water.  Blisters will form after warming.  Full-thickness frostbite will be pale white in color and feel almost </w:t>
      </w:r>
      <w:r w:rsidR="00283942">
        <w:t>"</w:t>
      </w:r>
      <w:r>
        <w:t>wooden.</w:t>
      </w:r>
      <w:r w:rsidR="00283942">
        <w:t>"</w:t>
      </w:r>
      <w:r>
        <w:t xml:space="preserve"> Rewarming will be extremely painful for the patient and should be accomplished the same as partial-thickness.</w:t>
      </w:r>
      <w:r w:rsidR="00EF2379">
        <w:t xml:space="preserve">  After warming, the tissue should be wrapped with dry sterile dressing; wrap each toe and finger individually.</w:t>
      </w:r>
    </w:p>
    <w:p w14:paraId="22375BDF" w14:textId="4D6F4BD9" w:rsidR="00121754" w:rsidRDefault="002A6B25" w:rsidP="00121754">
      <w:pPr>
        <w:pStyle w:val="Heading2"/>
      </w:pPr>
      <w:bookmarkStart w:id="100" w:name="_Toc77837971"/>
      <w:r>
        <w:t>4</w:t>
      </w:r>
      <w:r w:rsidR="00121754">
        <w:t xml:space="preserve"> – Immersion/Submersion Incidents</w:t>
      </w:r>
      <w:bookmarkEnd w:id="100"/>
    </w:p>
    <w:p w14:paraId="41BD9162" w14:textId="10F4A771" w:rsidR="007E28B7" w:rsidRDefault="003E1473" w:rsidP="007E28B7">
      <w:r>
        <w:t>Immersion/submersion incidents carry a higher risk to a rescuer than any other rescue incident.  The water that threatens the life of your patient may suddenly threaten your own life.  We are going to use the Reach, Throw, Row, Tow, and Go method to rescue our patient:</w:t>
      </w:r>
    </w:p>
    <w:p w14:paraId="299F2DDE" w14:textId="66B71EA8" w:rsidR="003E1473" w:rsidRDefault="003E1473" w:rsidP="003E1473">
      <w:pPr>
        <w:pStyle w:val="ListParagraph"/>
        <w:numPr>
          <w:ilvl w:val="0"/>
          <w:numId w:val="2"/>
        </w:numPr>
      </w:pPr>
      <w:r>
        <w:t>Reach – for the patient with your arms, legs, sticks, or clothing from a safe position</w:t>
      </w:r>
    </w:p>
    <w:p w14:paraId="418D2973" w14:textId="09EF1C53" w:rsidR="003E1473" w:rsidRDefault="003E1473" w:rsidP="003E1473">
      <w:pPr>
        <w:pStyle w:val="ListParagraph"/>
        <w:numPr>
          <w:ilvl w:val="0"/>
          <w:numId w:val="2"/>
        </w:numPr>
      </w:pPr>
      <w:r>
        <w:t>Throw – throw something that floats</w:t>
      </w:r>
    </w:p>
    <w:p w14:paraId="351E5ADE" w14:textId="340ED1B3" w:rsidR="003E1473" w:rsidRDefault="003E1473" w:rsidP="003E1473">
      <w:pPr>
        <w:pStyle w:val="ListParagraph"/>
        <w:numPr>
          <w:ilvl w:val="0"/>
          <w:numId w:val="2"/>
        </w:numPr>
      </w:pPr>
      <w:r>
        <w:t>Row – access the person via a boat if possible and safe to do so</w:t>
      </w:r>
    </w:p>
    <w:p w14:paraId="378FA256" w14:textId="7D97969F" w:rsidR="003E1473" w:rsidRDefault="003E1473" w:rsidP="003E1473">
      <w:pPr>
        <w:pStyle w:val="ListParagraph"/>
        <w:numPr>
          <w:ilvl w:val="0"/>
          <w:numId w:val="2"/>
        </w:numPr>
      </w:pPr>
      <w:r>
        <w:t>Tow – pull the patient to safety via what you threw or rowed with if possible</w:t>
      </w:r>
    </w:p>
    <w:p w14:paraId="3B7A576F" w14:textId="5744FC35" w:rsidR="003E1473" w:rsidRDefault="003E1473" w:rsidP="003E1473">
      <w:pPr>
        <w:pStyle w:val="ListParagraph"/>
        <w:numPr>
          <w:ilvl w:val="0"/>
          <w:numId w:val="2"/>
        </w:numPr>
      </w:pPr>
      <w:r>
        <w:t>Go – last resort is going to be swimming to the patient.</w:t>
      </w:r>
    </w:p>
    <w:p w14:paraId="0C8C7345" w14:textId="487B419A" w:rsidR="003E1473" w:rsidRPr="007E28B7" w:rsidRDefault="003E1473" w:rsidP="003E1473">
      <w:r>
        <w:t>If the patient has drowned and recovered, begin rescue breathing for the patient.  If no pulse is present, also begin CPR.  Expect the patient to vomit; when they do so, roll them to their side to clear their airway.  If the patient is revived or if the patient experience any water in the airway, they must seek medical treatment immediately – dry-drowning can still occur later.  We also need to consider hypothermia, regardless of the time of year.</w:t>
      </w:r>
    </w:p>
    <w:p w14:paraId="128DBF68" w14:textId="065D7ACD" w:rsidR="00121754" w:rsidRDefault="002A6B25" w:rsidP="00121754">
      <w:pPr>
        <w:pStyle w:val="Heading2"/>
      </w:pPr>
      <w:bookmarkStart w:id="101" w:name="_Toc77837972"/>
      <w:r>
        <w:t>5</w:t>
      </w:r>
      <w:r w:rsidR="00121754">
        <w:t xml:space="preserve"> – Light</w:t>
      </w:r>
      <w:r w:rsidR="004C5033">
        <w:t>n</w:t>
      </w:r>
      <w:r w:rsidR="00121754">
        <w:t>ing Injuries</w:t>
      </w:r>
      <w:bookmarkEnd w:id="101"/>
    </w:p>
    <w:p w14:paraId="4D7D6605" w14:textId="4B3CB362" w:rsidR="007E28B7" w:rsidRPr="007E28B7" w:rsidRDefault="00C013F9" w:rsidP="007E28B7">
      <w:r>
        <w:t>Injuries from light</w:t>
      </w:r>
      <w:r w:rsidR="004C5033">
        <w:t>n</w:t>
      </w:r>
      <w:r>
        <w:t>ing can occur from any or multiple mechanisms: direct strike, splash or side flash, contact with item strike, ground current, and blast effect.  Types of injuries are often: cardiac arrest, respiratory arrest, neurological injury, burns</w:t>
      </w:r>
      <w:r w:rsidR="00025110">
        <w:t>,</w:t>
      </w:r>
      <w:r>
        <w:t xml:space="preserve"> and blast injuries.  Assess the patient fully to identify life threats; multiple may be present.  Also, be aware of multiple patients, triage the scene before giving care.</w:t>
      </w:r>
      <w:r w:rsidR="00812055">
        <w:t xml:space="preserve">  Ensure the safety of the team</w:t>
      </w:r>
      <w:r w:rsidR="00025110">
        <w:t>;</w:t>
      </w:r>
      <w:r w:rsidR="00812055">
        <w:t xml:space="preserve"> lightning does strike twice in the same place and can injury multiple people at once.</w:t>
      </w:r>
    </w:p>
    <w:p w14:paraId="478462E2" w14:textId="67A2CE66" w:rsidR="00121754" w:rsidRDefault="002A6B25" w:rsidP="00121754">
      <w:pPr>
        <w:pStyle w:val="Heading2"/>
      </w:pPr>
      <w:bookmarkStart w:id="102" w:name="_Toc77837973"/>
      <w:r>
        <w:t>6</w:t>
      </w:r>
      <w:r w:rsidR="00121754">
        <w:t xml:space="preserve"> – Bites and Stings</w:t>
      </w:r>
      <w:bookmarkEnd w:id="102"/>
    </w:p>
    <w:p w14:paraId="25ACFE71" w14:textId="41D8738C" w:rsidR="006E16CA" w:rsidRDefault="006E16CA" w:rsidP="006E16CA">
      <w:pPr>
        <w:pStyle w:val="Heading3"/>
      </w:pPr>
      <w:bookmarkStart w:id="103" w:name="_Toc77837974"/>
      <w:r>
        <w:t>Snake bites</w:t>
      </w:r>
      <w:bookmarkEnd w:id="103"/>
    </w:p>
    <w:p w14:paraId="04920A11" w14:textId="610C0873" w:rsidR="00EF4591" w:rsidRDefault="00812055" w:rsidP="00EF4591">
      <w:r>
        <w:t xml:space="preserve">Death by venomous snake bites are infrequent, and in North America, most occur from pit vipers (rattlesnakes, copperheads, and water moccasins).  Keep the patient calm and at rest.  Remove any </w:t>
      </w:r>
      <w:r>
        <w:lastRenderedPageBreak/>
        <w:t>clothing or jewelry that may restrict blood flow as swelling starts—Mark on the body where the swelling is present and continue to monitor.  Keep the patient hydrated and evacuate immediately.  Do Not:</w:t>
      </w:r>
    </w:p>
    <w:p w14:paraId="4CE316FA" w14:textId="4E3894B1" w:rsidR="00812055" w:rsidRDefault="00812055" w:rsidP="00812055">
      <w:pPr>
        <w:pStyle w:val="ListParagraph"/>
        <w:numPr>
          <w:ilvl w:val="0"/>
          <w:numId w:val="2"/>
        </w:numPr>
      </w:pPr>
      <w:r>
        <w:t>Cut and suck the wound</w:t>
      </w:r>
    </w:p>
    <w:p w14:paraId="6BAD23C3" w14:textId="37120D01" w:rsidR="00812055" w:rsidRDefault="00812055" w:rsidP="00812055">
      <w:pPr>
        <w:pStyle w:val="ListParagraph"/>
        <w:numPr>
          <w:ilvl w:val="0"/>
          <w:numId w:val="2"/>
        </w:numPr>
      </w:pPr>
      <w:r>
        <w:t>Give pain medication</w:t>
      </w:r>
    </w:p>
    <w:p w14:paraId="4A89A8A5" w14:textId="78F7A410" w:rsidR="00812055" w:rsidRDefault="00812055" w:rsidP="00812055">
      <w:pPr>
        <w:pStyle w:val="ListParagraph"/>
        <w:numPr>
          <w:ilvl w:val="0"/>
          <w:numId w:val="2"/>
        </w:numPr>
      </w:pPr>
      <w:r>
        <w:t>Apply ice</w:t>
      </w:r>
    </w:p>
    <w:p w14:paraId="4F5490AE" w14:textId="78545808" w:rsidR="00812055" w:rsidRPr="00EF4591" w:rsidRDefault="00812055" w:rsidP="00812055">
      <w:pPr>
        <w:pStyle w:val="ListParagraph"/>
        <w:numPr>
          <w:ilvl w:val="0"/>
          <w:numId w:val="2"/>
        </w:numPr>
      </w:pPr>
      <w:r>
        <w:t>Use a tourniquet</w:t>
      </w:r>
    </w:p>
    <w:p w14:paraId="2884F348" w14:textId="5D71C208" w:rsidR="004C2F5B" w:rsidRDefault="006E16CA" w:rsidP="006E16CA">
      <w:pPr>
        <w:pStyle w:val="Heading3"/>
      </w:pPr>
      <w:bookmarkStart w:id="104" w:name="_Toc77837975"/>
      <w:r>
        <w:t>Insect bites and stings</w:t>
      </w:r>
      <w:bookmarkEnd w:id="104"/>
    </w:p>
    <w:p w14:paraId="702DA59D" w14:textId="5EBB61A0" w:rsidR="006E16CA" w:rsidRDefault="006E16CA" w:rsidP="006E16CA">
      <w:r>
        <w:t xml:space="preserve">We are going to group all bites and stings into one group.  While spiders and scorpions are venomous, </w:t>
      </w:r>
      <w:r w:rsidR="00443D03">
        <w:t>and can</w:t>
      </w:r>
      <w:r>
        <w:t xml:space="preserve"> require more urgent evacuation, the techniques to treat them are all the same:</w:t>
      </w:r>
    </w:p>
    <w:p w14:paraId="3B6D93A0" w14:textId="6D7D9C1E" w:rsidR="006E16CA" w:rsidRDefault="006E16CA" w:rsidP="006E16CA">
      <w:pPr>
        <w:pStyle w:val="ListParagraph"/>
        <w:numPr>
          <w:ilvl w:val="0"/>
          <w:numId w:val="2"/>
        </w:numPr>
      </w:pPr>
      <w:r>
        <w:t>Keep patient calm</w:t>
      </w:r>
    </w:p>
    <w:p w14:paraId="06DB1C02" w14:textId="5E720877" w:rsidR="006E16CA" w:rsidRDefault="006E16CA" w:rsidP="006E16CA">
      <w:pPr>
        <w:pStyle w:val="ListParagraph"/>
        <w:numPr>
          <w:ilvl w:val="0"/>
          <w:numId w:val="2"/>
        </w:numPr>
      </w:pPr>
      <w:r>
        <w:t>Monitor vitals for allergic reaction</w:t>
      </w:r>
    </w:p>
    <w:p w14:paraId="57BBA12F" w14:textId="365BCF77" w:rsidR="006E16CA" w:rsidRDefault="006E16CA" w:rsidP="006E16CA">
      <w:pPr>
        <w:pStyle w:val="ListParagraph"/>
        <w:numPr>
          <w:ilvl w:val="0"/>
          <w:numId w:val="2"/>
        </w:numPr>
      </w:pPr>
      <w:r>
        <w:t>Clean the wound</w:t>
      </w:r>
    </w:p>
    <w:p w14:paraId="1E99C3EC" w14:textId="745B0656" w:rsidR="006E16CA" w:rsidRDefault="006E16CA" w:rsidP="006E16CA">
      <w:pPr>
        <w:pStyle w:val="ListParagraph"/>
        <w:numPr>
          <w:ilvl w:val="0"/>
          <w:numId w:val="2"/>
        </w:numPr>
      </w:pPr>
      <w:r>
        <w:t>Apply cold to reduce the swelling</w:t>
      </w:r>
    </w:p>
    <w:p w14:paraId="630F1929" w14:textId="7B32D7BA" w:rsidR="006E16CA" w:rsidRDefault="006E16CA" w:rsidP="006E16CA">
      <w:pPr>
        <w:pStyle w:val="ListParagraph"/>
        <w:numPr>
          <w:ilvl w:val="0"/>
          <w:numId w:val="2"/>
        </w:numPr>
      </w:pPr>
      <w:r>
        <w:t>Remove stinger or ticks</w:t>
      </w:r>
    </w:p>
    <w:p w14:paraId="1F00C91F" w14:textId="5B4CBCE2" w:rsidR="006E16CA" w:rsidRPr="006E16CA" w:rsidRDefault="006E16CA" w:rsidP="006E16CA">
      <w:pPr>
        <w:pStyle w:val="ListParagraph"/>
        <w:numPr>
          <w:ilvl w:val="0"/>
          <w:numId w:val="2"/>
        </w:numPr>
      </w:pPr>
      <w:r>
        <w:t>Seek medical assistance or call 911 if any concerns arise.</w:t>
      </w:r>
    </w:p>
    <w:p w14:paraId="08564A9C" w14:textId="307F8E5B" w:rsidR="00EF4591" w:rsidRDefault="00EF4591" w:rsidP="00EF4591">
      <w:pPr>
        <w:pStyle w:val="Heading1"/>
      </w:pPr>
      <w:bookmarkStart w:id="105" w:name="_Toc77837976"/>
      <w:r>
        <w:t>Section VI: Common Issues</w:t>
      </w:r>
      <w:bookmarkEnd w:id="105"/>
    </w:p>
    <w:p w14:paraId="5A50478B" w14:textId="00F331C4" w:rsidR="00EF4591" w:rsidRDefault="00EF4591" w:rsidP="00EF4591">
      <w:pPr>
        <w:pStyle w:val="Heading2"/>
      </w:pPr>
      <w:bookmarkStart w:id="106" w:name="_Toc77837977"/>
      <w:r>
        <w:t>1 – Headaches</w:t>
      </w:r>
      <w:bookmarkEnd w:id="106"/>
    </w:p>
    <w:p w14:paraId="0CC8DC29" w14:textId="351DA6D1" w:rsidR="008A2DEC" w:rsidRDefault="008A2DEC" w:rsidP="008A2DEC">
      <w:r>
        <w:t>Headaches are a generic term meaning anything from mild discomfort to severe debility.  Generally, headaches result from 1 or 2 of these three sources: dehydration, tension, and vascular problems.  Pain medication can be administered, and the patient should stay hydrated.  Any of the following should be a concern with a headache, and immediate medical help should be sought:</w:t>
      </w:r>
    </w:p>
    <w:p w14:paraId="5F021491" w14:textId="5FE3E161" w:rsidR="008A2DEC" w:rsidRDefault="008A2DEC" w:rsidP="008A2DEC">
      <w:pPr>
        <w:pStyle w:val="ListParagraph"/>
        <w:numPr>
          <w:ilvl w:val="0"/>
          <w:numId w:val="2"/>
        </w:numPr>
      </w:pPr>
      <w:r>
        <w:t>A high fever</w:t>
      </w:r>
    </w:p>
    <w:p w14:paraId="3049938B" w14:textId="3B0645F9" w:rsidR="008A2DEC" w:rsidRDefault="008A2DEC" w:rsidP="008A2DEC">
      <w:pPr>
        <w:pStyle w:val="ListParagraph"/>
        <w:numPr>
          <w:ilvl w:val="0"/>
          <w:numId w:val="2"/>
        </w:numPr>
      </w:pPr>
      <w:r>
        <w:t>Unusually stiff neck</w:t>
      </w:r>
    </w:p>
    <w:p w14:paraId="7AB72A6F" w14:textId="67E2A038" w:rsidR="008A2DEC" w:rsidRDefault="008A2DEC" w:rsidP="008A2DEC">
      <w:pPr>
        <w:pStyle w:val="ListParagraph"/>
        <w:numPr>
          <w:ilvl w:val="0"/>
          <w:numId w:val="2"/>
        </w:numPr>
      </w:pPr>
      <w:r>
        <w:t>Experiencing series of headaches, each getting worse</w:t>
      </w:r>
    </w:p>
    <w:p w14:paraId="7C297123" w14:textId="1E79491F" w:rsidR="008A2DEC" w:rsidRDefault="008A2DEC" w:rsidP="008A2DEC">
      <w:pPr>
        <w:pStyle w:val="ListParagraph"/>
        <w:numPr>
          <w:ilvl w:val="0"/>
          <w:numId w:val="2"/>
        </w:numPr>
      </w:pPr>
      <w:r>
        <w:t>Any extremities that are weak, numb, or paralyzed</w:t>
      </w:r>
    </w:p>
    <w:p w14:paraId="36943D22" w14:textId="30ED9434" w:rsidR="008A2DEC" w:rsidRPr="008A2DEC" w:rsidRDefault="008A2DEC" w:rsidP="008A2DEC">
      <w:pPr>
        <w:pStyle w:val="ListParagraph"/>
        <w:numPr>
          <w:ilvl w:val="0"/>
          <w:numId w:val="2"/>
        </w:numPr>
      </w:pPr>
      <w:r>
        <w:t>Altered mental status</w:t>
      </w:r>
    </w:p>
    <w:p w14:paraId="1A20E66F" w14:textId="255B603A" w:rsidR="00EF4591" w:rsidRDefault="00EF4591" w:rsidP="00EF4591">
      <w:pPr>
        <w:pStyle w:val="Heading2"/>
      </w:pPr>
      <w:bookmarkStart w:id="107" w:name="_Toc77837978"/>
      <w:r>
        <w:t>2 – GI Problems</w:t>
      </w:r>
      <w:bookmarkEnd w:id="107"/>
    </w:p>
    <w:p w14:paraId="0DACBD9C" w14:textId="6CA48ACB" w:rsidR="00EF4591" w:rsidRDefault="008A2DEC" w:rsidP="00856533">
      <w:r>
        <w:t>With any GI issue causing nausea, vomiting, or diarrhea, we are concerned about dehydration and electrolyte imbalance.  Ensure the patient continues to remain hydrated.  Administer anti-diarrhea medicine if needed.  The patient needs to be evaluated if you can</w:t>
      </w:r>
      <w:r w:rsidR="00283942">
        <w:t>'</w:t>
      </w:r>
      <w:r>
        <w:t>t keep them hydrated or blood is present in vomit or stool.</w:t>
      </w:r>
    </w:p>
    <w:p w14:paraId="188653AA" w14:textId="67256BDF" w:rsidR="00856533" w:rsidRDefault="00856533" w:rsidP="00856533">
      <w:pPr>
        <w:pStyle w:val="Heading2"/>
      </w:pPr>
      <w:bookmarkStart w:id="108" w:name="_Toc77837979"/>
      <w:r>
        <w:t>3 – Blister</w:t>
      </w:r>
      <w:bookmarkEnd w:id="108"/>
    </w:p>
    <w:p w14:paraId="26146D65" w14:textId="07492E89" w:rsidR="00856533" w:rsidRDefault="00A52C17" w:rsidP="00856533">
      <w:r>
        <w:t>Technically a blister is a mild partial-thickness burn caused by friction.  Blisters usually only form on the hard skin of the hands and feet.  Softer skin would just form an abrasion from the rubbing.  While there are many techniques to handle blisters, the main concept is the same.  We need to relieve the pressure in the blister as sterile as possible, clean the wound and dress the wound in a way that will limit any more friction to the site.  Moleskin and electrical tape are often used to do so.</w:t>
      </w:r>
    </w:p>
    <w:p w14:paraId="1D8AF97D" w14:textId="77777777" w:rsidR="00D7573F" w:rsidRDefault="00D7573F" w:rsidP="00856533"/>
    <w:p w14:paraId="7C4109A7" w14:textId="35EFF688" w:rsidR="00D7573F" w:rsidRDefault="00D7573F" w:rsidP="00D7573F">
      <w:pPr>
        <w:pStyle w:val="Heading1"/>
      </w:pPr>
      <w:bookmarkStart w:id="109" w:name="_Toc77837980"/>
      <w:r>
        <w:lastRenderedPageBreak/>
        <w:t>Section VII: References &amp; Futher Training</w:t>
      </w:r>
      <w:bookmarkEnd w:id="109"/>
    </w:p>
    <w:p w14:paraId="51D197BF" w14:textId="6A5BFBC4" w:rsidR="00D7573F" w:rsidRDefault="00D7573F" w:rsidP="00D7573F">
      <w:r>
        <w:t>The following material was used as references to develop this training.  If you wish to learn more about this topic the following material would be great references.</w:t>
      </w:r>
    </w:p>
    <w:p w14:paraId="45F9E259" w14:textId="77777777" w:rsidR="00FB586C" w:rsidRDefault="00FB586C" w:rsidP="00FB586C">
      <w:r>
        <w:t>American Red Cross – Wilderness and Remote First Aid: Emergency Reference Guide</w:t>
      </w:r>
    </w:p>
    <w:p w14:paraId="65D6735B" w14:textId="6748F14A" w:rsidR="00D7573F" w:rsidRDefault="00D7573F" w:rsidP="00D7573F">
      <w:r>
        <w:t>NOLS – Wilderness Medicine Institute: Wilderness First Responder 3</w:t>
      </w:r>
      <w:r w:rsidRPr="00D7573F">
        <w:rPr>
          <w:vertAlign w:val="superscript"/>
        </w:rPr>
        <w:t>rd</w:t>
      </w:r>
      <w:r>
        <w:t xml:space="preserve"> Edition by Buck Tilton</w:t>
      </w:r>
    </w:p>
    <w:p w14:paraId="4DBC33FF" w14:textId="5F8B3C6B" w:rsidR="00D7573F" w:rsidRDefault="00D7573F" w:rsidP="00D7573F">
      <w:r>
        <w:t>WMS/ECSI/AAOS – Wilderness First Aid 4</w:t>
      </w:r>
      <w:r w:rsidRPr="00D7573F">
        <w:rPr>
          <w:vertAlign w:val="superscript"/>
        </w:rPr>
        <w:t>th</w:t>
      </w:r>
      <w:r>
        <w:t xml:space="preserve"> Edition</w:t>
      </w:r>
    </w:p>
    <w:p w14:paraId="4B23A11F" w14:textId="64B7745C" w:rsidR="00FB586C" w:rsidRDefault="00FB586C" w:rsidP="00D7573F">
      <w:r>
        <w:t>AAOS – Emergency Care and Transportation fot he Sick and Injuried 12</w:t>
      </w:r>
      <w:r w:rsidRPr="00FB586C">
        <w:rPr>
          <w:vertAlign w:val="superscript"/>
        </w:rPr>
        <w:t>th</w:t>
      </w:r>
      <w:r>
        <w:t xml:space="preserve"> Edition</w:t>
      </w:r>
    </w:p>
    <w:p w14:paraId="6CF7CB14" w14:textId="41DD7331" w:rsidR="00FB586C" w:rsidRDefault="00FB586C" w:rsidP="00D7573F">
      <w:r>
        <w:t>AAOS – Emergency Medical Responder 7</w:t>
      </w:r>
      <w:r w:rsidRPr="00FB586C">
        <w:rPr>
          <w:vertAlign w:val="superscript"/>
        </w:rPr>
        <w:t>th</w:t>
      </w:r>
      <w:r>
        <w:t xml:space="preserve"> Edition</w:t>
      </w:r>
    </w:p>
    <w:p w14:paraId="6798EA1B" w14:textId="7059ED57" w:rsidR="00FB586C" w:rsidRDefault="00FB586C" w:rsidP="00D7573F"/>
    <w:p w14:paraId="44F31326" w14:textId="382993F9" w:rsidR="00FB586C" w:rsidRDefault="00FB586C" w:rsidP="00D7573F">
      <w:r>
        <w:t>Hands on training is always the best way to further your skills.  Depending on the avenue you want to go, here are some additional training courses to look into:</w:t>
      </w:r>
    </w:p>
    <w:p w14:paraId="0D5DABB6" w14:textId="37260BC7" w:rsidR="00FB586C" w:rsidRDefault="00FB586C" w:rsidP="00FB586C">
      <w:pPr>
        <w:pStyle w:val="ListParagraph"/>
        <w:numPr>
          <w:ilvl w:val="0"/>
          <w:numId w:val="2"/>
        </w:numPr>
      </w:pPr>
      <w:r>
        <w:t>Red Cross: Wilderness and Remote First Aid</w:t>
      </w:r>
    </w:p>
    <w:p w14:paraId="362A5019" w14:textId="67B573BD" w:rsidR="00FB586C" w:rsidRDefault="00FB586C" w:rsidP="00FB586C">
      <w:pPr>
        <w:pStyle w:val="ListParagraph"/>
        <w:numPr>
          <w:ilvl w:val="0"/>
          <w:numId w:val="2"/>
        </w:numPr>
      </w:pPr>
      <w:r>
        <w:t>NOLS: Wilderness First Responder / Wilderness EMT</w:t>
      </w:r>
    </w:p>
    <w:p w14:paraId="472ED334" w14:textId="52F49DFC" w:rsidR="00FB586C" w:rsidRDefault="00FB586C" w:rsidP="00FB586C">
      <w:pPr>
        <w:pStyle w:val="ListParagraph"/>
        <w:numPr>
          <w:ilvl w:val="0"/>
          <w:numId w:val="2"/>
        </w:numPr>
      </w:pPr>
      <w:r>
        <w:t>EMR – Emergency Medical Responder class</w:t>
      </w:r>
    </w:p>
    <w:p w14:paraId="32251071" w14:textId="58D05BED" w:rsidR="00FB586C" w:rsidRPr="00D7573F" w:rsidRDefault="00FB586C" w:rsidP="00FB586C">
      <w:pPr>
        <w:pStyle w:val="ListParagraph"/>
        <w:numPr>
          <w:ilvl w:val="0"/>
          <w:numId w:val="2"/>
        </w:numPr>
      </w:pPr>
      <w:r>
        <w:t>EMT – Emergency Medical Technician class</w:t>
      </w:r>
    </w:p>
    <w:p w14:paraId="6F2205E6" w14:textId="77777777" w:rsidR="00D7573F" w:rsidRPr="00EF4591" w:rsidRDefault="00D7573F" w:rsidP="00856533"/>
    <w:sectPr w:rsidR="00D7573F" w:rsidRPr="00EF4591" w:rsidSect="00932E6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9D9D2F" w14:textId="77777777" w:rsidR="000A0105" w:rsidRDefault="000A0105" w:rsidP="00CC49D2">
      <w:pPr>
        <w:spacing w:after="0" w:line="240" w:lineRule="auto"/>
      </w:pPr>
      <w:r>
        <w:separator/>
      </w:r>
    </w:p>
  </w:endnote>
  <w:endnote w:type="continuationSeparator" w:id="0">
    <w:p w14:paraId="54449A33" w14:textId="77777777" w:rsidR="000A0105" w:rsidRDefault="000A0105" w:rsidP="00CC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ED21E" w14:textId="77777777" w:rsidR="00CC49D2" w:rsidRDefault="00CC49D2">
    <w:pPr>
      <w:pStyle w:val="Footer"/>
      <w:tabs>
        <w:tab w:val="clear" w:pos="4680"/>
        <w:tab w:val="clear" w:pos="9360"/>
      </w:tabs>
      <w:jc w:val="center"/>
      <w:rPr>
        <w:caps/>
        <w:noProof/>
        <w:color w:val="549E39" w:themeColor="accent1"/>
      </w:rPr>
    </w:pPr>
    <w:r>
      <w:rPr>
        <w:caps/>
        <w:color w:val="549E39" w:themeColor="accent1"/>
      </w:rPr>
      <w:fldChar w:fldCharType="begin"/>
    </w:r>
    <w:r>
      <w:rPr>
        <w:caps/>
        <w:color w:val="549E39" w:themeColor="accent1"/>
      </w:rPr>
      <w:instrText xml:space="preserve"> PAGE   \* MERGEFORMAT </w:instrText>
    </w:r>
    <w:r>
      <w:rPr>
        <w:caps/>
        <w:color w:val="549E39" w:themeColor="accent1"/>
      </w:rPr>
      <w:fldChar w:fldCharType="separate"/>
    </w:r>
    <w:r w:rsidR="004F360D">
      <w:rPr>
        <w:caps/>
        <w:noProof/>
        <w:color w:val="549E39" w:themeColor="accent1"/>
      </w:rPr>
      <w:t>1</w:t>
    </w:r>
    <w:r>
      <w:rPr>
        <w:caps/>
        <w:noProof/>
        <w:color w:val="549E39" w:themeColor="accent1"/>
      </w:rPr>
      <w:fldChar w:fldCharType="end"/>
    </w:r>
  </w:p>
  <w:p w14:paraId="609B9788" w14:textId="77777777" w:rsidR="00CC49D2" w:rsidRDefault="00CC49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0DC485" w14:textId="77777777" w:rsidR="000A0105" w:rsidRDefault="000A0105" w:rsidP="00CC49D2">
      <w:pPr>
        <w:spacing w:after="0" w:line="240" w:lineRule="auto"/>
      </w:pPr>
      <w:r>
        <w:separator/>
      </w:r>
    </w:p>
  </w:footnote>
  <w:footnote w:type="continuationSeparator" w:id="0">
    <w:p w14:paraId="242313B2" w14:textId="77777777" w:rsidR="000A0105" w:rsidRDefault="000A0105" w:rsidP="00CC49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11869"/>
    <w:multiLevelType w:val="hybridMultilevel"/>
    <w:tmpl w:val="72640886"/>
    <w:lvl w:ilvl="0" w:tplc="ED124BB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B24F38"/>
    <w:multiLevelType w:val="hybridMultilevel"/>
    <w:tmpl w:val="B942998E"/>
    <w:lvl w:ilvl="0" w:tplc="53FA0BFC">
      <w:start w:val="1"/>
      <w:numFmt w:val="bullet"/>
      <w:lvlText w:val="•"/>
      <w:lvlJc w:val="left"/>
      <w:pPr>
        <w:tabs>
          <w:tab w:val="num" w:pos="720"/>
        </w:tabs>
        <w:ind w:left="720" w:hanging="360"/>
      </w:pPr>
      <w:rPr>
        <w:rFonts w:ascii="Times New Roman" w:hAnsi="Times New Roman" w:hint="default"/>
      </w:rPr>
    </w:lvl>
    <w:lvl w:ilvl="1" w:tplc="1242CDD4" w:tentative="1">
      <w:start w:val="1"/>
      <w:numFmt w:val="bullet"/>
      <w:lvlText w:val="•"/>
      <w:lvlJc w:val="left"/>
      <w:pPr>
        <w:tabs>
          <w:tab w:val="num" w:pos="1440"/>
        </w:tabs>
        <w:ind w:left="1440" w:hanging="360"/>
      </w:pPr>
      <w:rPr>
        <w:rFonts w:ascii="Times New Roman" w:hAnsi="Times New Roman" w:hint="default"/>
      </w:rPr>
    </w:lvl>
    <w:lvl w:ilvl="2" w:tplc="F94806E2" w:tentative="1">
      <w:start w:val="1"/>
      <w:numFmt w:val="bullet"/>
      <w:lvlText w:val="•"/>
      <w:lvlJc w:val="left"/>
      <w:pPr>
        <w:tabs>
          <w:tab w:val="num" w:pos="2160"/>
        </w:tabs>
        <w:ind w:left="2160" w:hanging="360"/>
      </w:pPr>
      <w:rPr>
        <w:rFonts w:ascii="Times New Roman" w:hAnsi="Times New Roman" w:hint="default"/>
      </w:rPr>
    </w:lvl>
    <w:lvl w:ilvl="3" w:tplc="5EB8489E" w:tentative="1">
      <w:start w:val="1"/>
      <w:numFmt w:val="bullet"/>
      <w:lvlText w:val="•"/>
      <w:lvlJc w:val="left"/>
      <w:pPr>
        <w:tabs>
          <w:tab w:val="num" w:pos="2880"/>
        </w:tabs>
        <w:ind w:left="2880" w:hanging="360"/>
      </w:pPr>
      <w:rPr>
        <w:rFonts w:ascii="Times New Roman" w:hAnsi="Times New Roman" w:hint="default"/>
      </w:rPr>
    </w:lvl>
    <w:lvl w:ilvl="4" w:tplc="555AD52C" w:tentative="1">
      <w:start w:val="1"/>
      <w:numFmt w:val="bullet"/>
      <w:lvlText w:val="•"/>
      <w:lvlJc w:val="left"/>
      <w:pPr>
        <w:tabs>
          <w:tab w:val="num" w:pos="3600"/>
        </w:tabs>
        <w:ind w:left="3600" w:hanging="360"/>
      </w:pPr>
      <w:rPr>
        <w:rFonts w:ascii="Times New Roman" w:hAnsi="Times New Roman" w:hint="default"/>
      </w:rPr>
    </w:lvl>
    <w:lvl w:ilvl="5" w:tplc="93768D40" w:tentative="1">
      <w:start w:val="1"/>
      <w:numFmt w:val="bullet"/>
      <w:lvlText w:val="•"/>
      <w:lvlJc w:val="left"/>
      <w:pPr>
        <w:tabs>
          <w:tab w:val="num" w:pos="4320"/>
        </w:tabs>
        <w:ind w:left="4320" w:hanging="360"/>
      </w:pPr>
      <w:rPr>
        <w:rFonts w:ascii="Times New Roman" w:hAnsi="Times New Roman" w:hint="default"/>
      </w:rPr>
    </w:lvl>
    <w:lvl w:ilvl="6" w:tplc="6A92FE20" w:tentative="1">
      <w:start w:val="1"/>
      <w:numFmt w:val="bullet"/>
      <w:lvlText w:val="•"/>
      <w:lvlJc w:val="left"/>
      <w:pPr>
        <w:tabs>
          <w:tab w:val="num" w:pos="5040"/>
        </w:tabs>
        <w:ind w:left="5040" w:hanging="360"/>
      </w:pPr>
      <w:rPr>
        <w:rFonts w:ascii="Times New Roman" w:hAnsi="Times New Roman" w:hint="default"/>
      </w:rPr>
    </w:lvl>
    <w:lvl w:ilvl="7" w:tplc="CFC09F0A" w:tentative="1">
      <w:start w:val="1"/>
      <w:numFmt w:val="bullet"/>
      <w:lvlText w:val="•"/>
      <w:lvlJc w:val="left"/>
      <w:pPr>
        <w:tabs>
          <w:tab w:val="num" w:pos="5760"/>
        </w:tabs>
        <w:ind w:left="5760" w:hanging="360"/>
      </w:pPr>
      <w:rPr>
        <w:rFonts w:ascii="Times New Roman" w:hAnsi="Times New Roman" w:hint="default"/>
      </w:rPr>
    </w:lvl>
    <w:lvl w:ilvl="8" w:tplc="C8200C3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DDB48F0"/>
    <w:multiLevelType w:val="hybridMultilevel"/>
    <w:tmpl w:val="A96C355C"/>
    <w:lvl w:ilvl="0" w:tplc="97981B02">
      <w:start w:val="1"/>
      <w:numFmt w:val="bullet"/>
      <w:lvlText w:val="•"/>
      <w:lvlJc w:val="left"/>
      <w:pPr>
        <w:tabs>
          <w:tab w:val="num" w:pos="720"/>
        </w:tabs>
        <w:ind w:left="720" w:hanging="360"/>
      </w:pPr>
      <w:rPr>
        <w:rFonts w:ascii="Times New Roman" w:hAnsi="Times New Roman" w:hint="default"/>
      </w:rPr>
    </w:lvl>
    <w:lvl w:ilvl="1" w:tplc="834C6C78" w:tentative="1">
      <w:start w:val="1"/>
      <w:numFmt w:val="bullet"/>
      <w:lvlText w:val="•"/>
      <w:lvlJc w:val="left"/>
      <w:pPr>
        <w:tabs>
          <w:tab w:val="num" w:pos="1440"/>
        </w:tabs>
        <w:ind w:left="1440" w:hanging="360"/>
      </w:pPr>
      <w:rPr>
        <w:rFonts w:ascii="Times New Roman" w:hAnsi="Times New Roman" w:hint="default"/>
      </w:rPr>
    </w:lvl>
    <w:lvl w:ilvl="2" w:tplc="A8789BB2" w:tentative="1">
      <w:start w:val="1"/>
      <w:numFmt w:val="bullet"/>
      <w:lvlText w:val="•"/>
      <w:lvlJc w:val="left"/>
      <w:pPr>
        <w:tabs>
          <w:tab w:val="num" w:pos="2160"/>
        </w:tabs>
        <w:ind w:left="2160" w:hanging="360"/>
      </w:pPr>
      <w:rPr>
        <w:rFonts w:ascii="Times New Roman" w:hAnsi="Times New Roman" w:hint="default"/>
      </w:rPr>
    </w:lvl>
    <w:lvl w:ilvl="3" w:tplc="7E225852" w:tentative="1">
      <w:start w:val="1"/>
      <w:numFmt w:val="bullet"/>
      <w:lvlText w:val="•"/>
      <w:lvlJc w:val="left"/>
      <w:pPr>
        <w:tabs>
          <w:tab w:val="num" w:pos="2880"/>
        </w:tabs>
        <w:ind w:left="2880" w:hanging="360"/>
      </w:pPr>
      <w:rPr>
        <w:rFonts w:ascii="Times New Roman" w:hAnsi="Times New Roman" w:hint="default"/>
      </w:rPr>
    </w:lvl>
    <w:lvl w:ilvl="4" w:tplc="9CDC0E90" w:tentative="1">
      <w:start w:val="1"/>
      <w:numFmt w:val="bullet"/>
      <w:lvlText w:val="•"/>
      <w:lvlJc w:val="left"/>
      <w:pPr>
        <w:tabs>
          <w:tab w:val="num" w:pos="3600"/>
        </w:tabs>
        <w:ind w:left="3600" w:hanging="360"/>
      </w:pPr>
      <w:rPr>
        <w:rFonts w:ascii="Times New Roman" w:hAnsi="Times New Roman" w:hint="default"/>
      </w:rPr>
    </w:lvl>
    <w:lvl w:ilvl="5" w:tplc="1B92001E" w:tentative="1">
      <w:start w:val="1"/>
      <w:numFmt w:val="bullet"/>
      <w:lvlText w:val="•"/>
      <w:lvlJc w:val="left"/>
      <w:pPr>
        <w:tabs>
          <w:tab w:val="num" w:pos="4320"/>
        </w:tabs>
        <w:ind w:left="4320" w:hanging="360"/>
      </w:pPr>
      <w:rPr>
        <w:rFonts w:ascii="Times New Roman" w:hAnsi="Times New Roman" w:hint="default"/>
      </w:rPr>
    </w:lvl>
    <w:lvl w:ilvl="6" w:tplc="CB645522" w:tentative="1">
      <w:start w:val="1"/>
      <w:numFmt w:val="bullet"/>
      <w:lvlText w:val="•"/>
      <w:lvlJc w:val="left"/>
      <w:pPr>
        <w:tabs>
          <w:tab w:val="num" w:pos="5040"/>
        </w:tabs>
        <w:ind w:left="5040" w:hanging="360"/>
      </w:pPr>
      <w:rPr>
        <w:rFonts w:ascii="Times New Roman" w:hAnsi="Times New Roman" w:hint="default"/>
      </w:rPr>
    </w:lvl>
    <w:lvl w:ilvl="7" w:tplc="75D4B9EC" w:tentative="1">
      <w:start w:val="1"/>
      <w:numFmt w:val="bullet"/>
      <w:lvlText w:val="•"/>
      <w:lvlJc w:val="left"/>
      <w:pPr>
        <w:tabs>
          <w:tab w:val="num" w:pos="5760"/>
        </w:tabs>
        <w:ind w:left="5760" w:hanging="360"/>
      </w:pPr>
      <w:rPr>
        <w:rFonts w:ascii="Times New Roman" w:hAnsi="Times New Roman" w:hint="default"/>
      </w:rPr>
    </w:lvl>
    <w:lvl w:ilvl="8" w:tplc="4BC2E326"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FB46D2"/>
    <w:multiLevelType w:val="hybridMultilevel"/>
    <w:tmpl w:val="62746A32"/>
    <w:lvl w:ilvl="0" w:tplc="965A73C2">
      <w:start w:val="1"/>
      <w:numFmt w:val="bullet"/>
      <w:lvlText w:val="•"/>
      <w:lvlJc w:val="left"/>
      <w:pPr>
        <w:tabs>
          <w:tab w:val="num" w:pos="720"/>
        </w:tabs>
        <w:ind w:left="720" w:hanging="360"/>
      </w:pPr>
      <w:rPr>
        <w:rFonts w:ascii="Times New Roman" w:hAnsi="Times New Roman" w:hint="default"/>
      </w:rPr>
    </w:lvl>
    <w:lvl w:ilvl="1" w:tplc="46709C92" w:tentative="1">
      <w:start w:val="1"/>
      <w:numFmt w:val="bullet"/>
      <w:lvlText w:val="•"/>
      <w:lvlJc w:val="left"/>
      <w:pPr>
        <w:tabs>
          <w:tab w:val="num" w:pos="1440"/>
        </w:tabs>
        <w:ind w:left="1440" w:hanging="360"/>
      </w:pPr>
      <w:rPr>
        <w:rFonts w:ascii="Times New Roman" w:hAnsi="Times New Roman" w:hint="default"/>
      </w:rPr>
    </w:lvl>
    <w:lvl w:ilvl="2" w:tplc="0DDAAD12" w:tentative="1">
      <w:start w:val="1"/>
      <w:numFmt w:val="bullet"/>
      <w:lvlText w:val="•"/>
      <w:lvlJc w:val="left"/>
      <w:pPr>
        <w:tabs>
          <w:tab w:val="num" w:pos="2160"/>
        </w:tabs>
        <w:ind w:left="2160" w:hanging="360"/>
      </w:pPr>
      <w:rPr>
        <w:rFonts w:ascii="Times New Roman" w:hAnsi="Times New Roman" w:hint="default"/>
      </w:rPr>
    </w:lvl>
    <w:lvl w:ilvl="3" w:tplc="3E187AE8" w:tentative="1">
      <w:start w:val="1"/>
      <w:numFmt w:val="bullet"/>
      <w:lvlText w:val="•"/>
      <w:lvlJc w:val="left"/>
      <w:pPr>
        <w:tabs>
          <w:tab w:val="num" w:pos="2880"/>
        </w:tabs>
        <w:ind w:left="2880" w:hanging="360"/>
      </w:pPr>
      <w:rPr>
        <w:rFonts w:ascii="Times New Roman" w:hAnsi="Times New Roman" w:hint="default"/>
      </w:rPr>
    </w:lvl>
    <w:lvl w:ilvl="4" w:tplc="74B6C4EC" w:tentative="1">
      <w:start w:val="1"/>
      <w:numFmt w:val="bullet"/>
      <w:lvlText w:val="•"/>
      <w:lvlJc w:val="left"/>
      <w:pPr>
        <w:tabs>
          <w:tab w:val="num" w:pos="3600"/>
        </w:tabs>
        <w:ind w:left="3600" w:hanging="360"/>
      </w:pPr>
      <w:rPr>
        <w:rFonts w:ascii="Times New Roman" w:hAnsi="Times New Roman" w:hint="default"/>
      </w:rPr>
    </w:lvl>
    <w:lvl w:ilvl="5" w:tplc="0714D0CA" w:tentative="1">
      <w:start w:val="1"/>
      <w:numFmt w:val="bullet"/>
      <w:lvlText w:val="•"/>
      <w:lvlJc w:val="left"/>
      <w:pPr>
        <w:tabs>
          <w:tab w:val="num" w:pos="4320"/>
        </w:tabs>
        <w:ind w:left="4320" w:hanging="360"/>
      </w:pPr>
      <w:rPr>
        <w:rFonts w:ascii="Times New Roman" w:hAnsi="Times New Roman" w:hint="default"/>
      </w:rPr>
    </w:lvl>
    <w:lvl w:ilvl="6" w:tplc="8CD8C99A" w:tentative="1">
      <w:start w:val="1"/>
      <w:numFmt w:val="bullet"/>
      <w:lvlText w:val="•"/>
      <w:lvlJc w:val="left"/>
      <w:pPr>
        <w:tabs>
          <w:tab w:val="num" w:pos="5040"/>
        </w:tabs>
        <w:ind w:left="5040" w:hanging="360"/>
      </w:pPr>
      <w:rPr>
        <w:rFonts w:ascii="Times New Roman" w:hAnsi="Times New Roman" w:hint="default"/>
      </w:rPr>
    </w:lvl>
    <w:lvl w:ilvl="7" w:tplc="D1CE7360" w:tentative="1">
      <w:start w:val="1"/>
      <w:numFmt w:val="bullet"/>
      <w:lvlText w:val="•"/>
      <w:lvlJc w:val="left"/>
      <w:pPr>
        <w:tabs>
          <w:tab w:val="num" w:pos="5760"/>
        </w:tabs>
        <w:ind w:left="5760" w:hanging="360"/>
      </w:pPr>
      <w:rPr>
        <w:rFonts w:ascii="Times New Roman" w:hAnsi="Times New Roman" w:hint="default"/>
      </w:rPr>
    </w:lvl>
    <w:lvl w:ilvl="8" w:tplc="A908426A" w:tentative="1">
      <w:start w:val="1"/>
      <w:numFmt w:val="bullet"/>
      <w:lvlText w:val="•"/>
      <w:lvlJc w:val="left"/>
      <w:pPr>
        <w:tabs>
          <w:tab w:val="num" w:pos="6480"/>
        </w:tabs>
        <w:ind w:left="6480" w:hanging="360"/>
      </w:pPr>
      <w:rPr>
        <w:rFonts w:ascii="Times New Roman" w:hAnsi="Times New Roman" w:hint="default"/>
      </w:rPr>
    </w:lvl>
  </w:abstractNum>
  <w:abstractNum w:abstractNumId="4">
    <w:nsid w:val="1F7E508B"/>
    <w:multiLevelType w:val="hybridMultilevel"/>
    <w:tmpl w:val="E29ABAF0"/>
    <w:lvl w:ilvl="0" w:tplc="688EAD1E">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0AF1FA7"/>
    <w:multiLevelType w:val="hybridMultilevel"/>
    <w:tmpl w:val="F5C661C4"/>
    <w:lvl w:ilvl="0" w:tplc="0AF4AB54">
      <w:start w:val="1"/>
      <w:numFmt w:val="bullet"/>
      <w:lvlText w:val=" "/>
      <w:lvlJc w:val="left"/>
      <w:pPr>
        <w:tabs>
          <w:tab w:val="num" w:pos="360"/>
        </w:tabs>
        <w:ind w:left="360" w:hanging="360"/>
      </w:pPr>
      <w:rPr>
        <w:rFonts w:ascii="Calibri" w:hAnsi="Calibri" w:hint="default"/>
      </w:rPr>
    </w:lvl>
    <w:lvl w:ilvl="1" w:tplc="58C609EC" w:tentative="1">
      <w:start w:val="1"/>
      <w:numFmt w:val="bullet"/>
      <w:lvlText w:val=" "/>
      <w:lvlJc w:val="left"/>
      <w:pPr>
        <w:tabs>
          <w:tab w:val="num" w:pos="1080"/>
        </w:tabs>
        <w:ind w:left="1080" w:hanging="360"/>
      </w:pPr>
      <w:rPr>
        <w:rFonts w:ascii="Calibri" w:hAnsi="Calibri" w:hint="default"/>
      </w:rPr>
    </w:lvl>
    <w:lvl w:ilvl="2" w:tplc="E68E97EA" w:tentative="1">
      <w:start w:val="1"/>
      <w:numFmt w:val="bullet"/>
      <w:lvlText w:val=" "/>
      <w:lvlJc w:val="left"/>
      <w:pPr>
        <w:tabs>
          <w:tab w:val="num" w:pos="1800"/>
        </w:tabs>
        <w:ind w:left="1800" w:hanging="360"/>
      </w:pPr>
      <w:rPr>
        <w:rFonts w:ascii="Calibri" w:hAnsi="Calibri" w:hint="default"/>
      </w:rPr>
    </w:lvl>
    <w:lvl w:ilvl="3" w:tplc="50F2ED58" w:tentative="1">
      <w:start w:val="1"/>
      <w:numFmt w:val="bullet"/>
      <w:lvlText w:val=" "/>
      <w:lvlJc w:val="left"/>
      <w:pPr>
        <w:tabs>
          <w:tab w:val="num" w:pos="2520"/>
        </w:tabs>
        <w:ind w:left="2520" w:hanging="360"/>
      </w:pPr>
      <w:rPr>
        <w:rFonts w:ascii="Calibri" w:hAnsi="Calibri" w:hint="default"/>
      </w:rPr>
    </w:lvl>
    <w:lvl w:ilvl="4" w:tplc="F4EE0D46" w:tentative="1">
      <w:start w:val="1"/>
      <w:numFmt w:val="bullet"/>
      <w:lvlText w:val=" "/>
      <w:lvlJc w:val="left"/>
      <w:pPr>
        <w:tabs>
          <w:tab w:val="num" w:pos="3240"/>
        </w:tabs>
        <w:ind w:left="3240" w:hanging="360"/>
      </w:pPr>
      <w:rPr>
        <w:rFonts w:ascii="Calibri" w:hAnsi="Calibri" w:hint="default"/>
      </w:rPr>
    </w:lvl>
    <w:lvl w:ilvl="5" w:tplc="8CEE2B34" w:tentative="1">
      <w:start w:val="1"/>
      <w:numFmt w:val="bullet"/>
      <w:lvlText w:val=" "/>
      <w:lvlJc w:val="left"/>
      <w:pPr>
        <w:tabs>
          <w:tab w:val="num" w:pos="3960"/>
        </w:tabs>
        <w:ind w:left="3960" w:hanging="360"/>
      </w:pPr>
      <w:rPr>
        <w:rFonts w:ascii="Calibri" w:hAnsi="Calibri" w:hint="default"/>
      </w:rPr>
    </w:lvl>
    <w:lvl w:ilvl="6" w:tplc="D37CFAFC" w:tentative="1">
      <w:start w:val="1"/>
      <w:numFmt w:val="bullet"/>
      <w:lvlText w:val=" "/>
      <w:lvlJc w:val="left"/>
      <w:pPr>
        <w:tabs>
          <w:tab w:val="num" w:pos="4680"/>
        </w:tabs>
        <w:ind w:left="4680" w:hanging="360"/>
      </w:pPr>
      <w:rPr>
        <w:rFonts w:ascii="Calibri" w:hAnsi="Calibri" w:hint="default"/>
      </w:rPr>
    </w:lvl>
    <w:lvl w:ilvl="7" w:tplc="3EAE0FEC" w:tentative="1">
      <w:start w:val="1"/>
      <w:numFmt w:val="bullet"/>
      <w:lvlText w:val=" "/>
      <w:lvlJc w:val="left"/>
      <w:pPr>
        <w:tabs>
          <w:tab w:val="num" w:pos="5400"/>
        </w:tabs>
        <w:ind w:left="5400" w:hanging="360"/>
      </w:pPr>
      <w:rPr>
        <w:rFonts w:ascii="Calibri" w:hAnsi="Calibri" w:hint="default"/>
      </w:rPr>
    </w:lvl>
    <w:lvl w:ilvl="8" w:tplc="220C7120" w:tentative="1">
      <w:start w:val="1"/>
      <w:numFmt w:val="bullet"/>
      <w:lvlText w:val=" "/>
      <w:lvlJc w:val="left"/>
      <w:pPr>
        <w:tabs>
          <w:tab w:val="num" w:pos="6120"/>
        </w:tabs>
        <w:ind w:left="6120" w:hanging="360"/>
      </w:pPr>
      <w:rPr>
        <w:rFonts w:ascii="Calibri" w:hAnsi="Calibri" w:hint="default"/>
      </w:rPr>
    </w:lvl>
  </w:abstractNum>
  <w:abstractNum w:abstractNumId="6">
    <w:nsid w:val="228034C4"/>
    <w:multiLevelType w:val="hybridMultilevel"/>
    <w:tmpl w:val="146CD0BC"/>
    <w:lvl w:ilvl="0" w:tplc="6D3C08C0">
      <w:start w:val="1"/>
      <w:numFmt w:val="bullet"/>
      <w:lvlText w:val="•"/>
      <w:lvlJc w:val="left"/>
      <w:pPr>
        <w:tabs>
          <w:tab w:val="num" w:pos="720"/>
        </w:tabs>
        <w:ind w:left="720" w:hanging="360"/>
      </w:pPr>
      <w:rPr>
        <w:rFonts w:ascii="Times New Roman" w:hAnsi="Times New Roman" w:hint="default"/>
      </w:rPr>
    </w:lvl>
    <w:lvl w:ilvl="1" w:tplc="18F25406" w:tentative="1">
      <w:start w:val="1"/>
      <w:numFmt w:val="bullet"/>
      <w:lvlText w:val="•"/>
      <w:lvlJc w:val="left"/>
      <w:pPr>
        <w:tabs>
          <w:tab w:val="num" w:pos="1440"/>
        </w:tabs>
        <w:ind w:left="1440" w:hanging="360"/>
      </w:pPr>
      <w:rPr>
        <w:rFonts w:ascii="Times New Roman" w:hAnsi="Times New Roman" w:hint="default"/>
      </w:rPr>
    </w:lvl>
    <w:lvl w:ilvl="2" w:tplc="EBBC23D0" w:tentative="1">
      <w:start w:val="1"/>
      <w:numFmt w:val="bullet"/>
      <w:lvlText w:val="•"/>
      <w:lvlJc w:val="left"/>
      <w:pPr>
        <w:tabs>
          <w:tab w:val="num" w:pos="2160"/>
        </w:tabs>
        <w:ind w:left="2160" w:hanging="360"/>
      </w:pPr>
      <w:rPr>
        <w:rFonts w:ascii="Times New Roman" w:hAnsi="Times New Roman" w:hint="default"/>
      </w:rPr>
    </w:lvl>
    <w:lvl w:ilvl="3" w:tplc="3DF678C0" w:tentative="1">
      <w:start w:val="1"/>
      <w:numFmt w:val="bullet"/>
      <w:lvlText w:val="•"/>
      <w:lvlJc w:val="left"/>
      <w:pPr>
        <w:tabs>
          <w:tab w:val="num" w:pos="2880"/>
        </w:tabs>
        <w:ind w:left="2880" w:hanging="360"/>
      </w:pPr>
      <w:rPr>
        <w:rFonts w:ascii="Times New Roman" w:hAnsi="Times New Roman" w:hint="default"/>
      </w:rPr>
    </w:lvl>
    <w:lvl w:ilvl="4" w:tplc="D5721E3C" w:tentative="1">
      <w:start w:val="1"/>
      <w:numFmt w:val="bullet"/>
      <w:lvlText w:val="•"/>
      <w:lvlJc w:val="left"/>
      <w:pPr>
        <w:tabs>
          <w:tab w:val="num" w:pos="3600"/>
        </w:tabs>
        <w:ind w:left="3600" w:hanging="360"/>
      </w:pPr>
      <w:rPr>
        <w:rFonts w:ascii="Times New Roman" w:hAnsi="Times New Roman" w:hint="default"/>
      </w:rPr>
    </w:lvl>
    <w:lvl w:ilvl="5" w:tplc="5AF49A3A" w:tentative="1">
      <w:start w:val="1"/>
      <w:numFmt w:val="bullet"/>
      <w:lvlText w:val="•"/>
      <w:lvlJc w:val="left"/>
      <w:pPr>
        <w:tabs>
          <w:tab w:val="num" w:pos="4320"/>
        </w:tabs>
        <w:ind w:left="4320" w:hanging="360"/>
      </w:pPr>
      <w:rPr>
        <w:rFonts w:ascii="Times New Roman" w:hAnsi="Times New Roman" w:hint="default"/>
      </w:rPr>
    </w:lvl>
    <w:lvl w:ilvl="6" w:tplc="4BFA3BA6" w:tentative="1">
      <w:start w:val="1"/>
      <w:numFmt w:val="bullet"/>
      <w:lvlText w:val="•"/>
      <w:lvlJc w:val="left"/>
      <w:pPr>
        <w:tabs>
          <w:tab w:val="num" w:pos="5040"/>
        </w:tabs>
        <w:ind w:left="5040" w:hanging="360"/>
      </w:pPr>
      <w:rPr>
        <w:rFonts w:ascii="Times New Roman" w:hAnsi="Times New Roman" w:hint="default"/>
      </w:rPr>
    </w:lvl>
    <w:lvl w:ilvl="7" w:tplc="D758E994" w:tentative="1">
      <w:start w:val="1"/>
      <w:numFmt w:val="bullet"/>
      <w:lvlText w:val="•"/>
      <w:lvlJc w:val="left"/>
      <w:pPr>
        <w:tabs>
          <w:tab w:val="num" w:pos="5760"/>
        </w:tabs>
        <w:ind w:left="5760" w:hanging="360"/>
      </w:pPr>
      <w:rPr>
        <w:rFonts w:ascii="Times New Roman" w:hAnsi="Times New Roman" w:hint="default"/>
      </w:rPr>
    </w:lvl>
    <w:lvl w:ilvl="8" w:tplc="7DB2BC9A" w:tentative="1">
      <w:start w:val="1"/>
      <w:numFmt w:val="bullet"/>
      <w:lvlText w:val="•"/>
      <w:lvlJc w:val="left"/>
      <w:pPr>
        <w:tabs>
          <w:tab w:val="num" w:pos="6480"/>
        </w:tabs>
        <w:ind w:left="6480" w:hanging="360"/>
      </w:pPr>
      <w:rPr>
        <w:rFonts w:ascii="Times New Roman" w:hAnsi="Times New Roman" w:hint="default"/>
      </w:rPr>
    </w:lvl>
  </w:abstractNum>
  <w:abstractNum w:abstractNumId="7">
    <w:nsid w:val="244C3C63"/>
    <w:multiLevelType w:val="hybridMultilevel"/>
    <w:tmpl w:val="722EC066"/>
    <w:lvl w:ilvl="0" w:tplc="A38E2B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FC39FC"/>
    <w:multiLevelType w:val="hybridMultilevel"/>
    <w:tmpl w:val="723E3E7C"/>
    <w:lvl w:ilvl="0" w:tplc="ED124BB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D875D89"/>
    <w:multiLevelType w:val="hybridMultilevel"/>
    <w:tmpl w:val="33F6BB46"/>
    <w:lvl w:ilvl="0" w:tplc="222071D6">
      <w:start w:val="1"/>
      <w:numFmt w:val="bullet"/>
      <w:lvlText w:val="•"/>
      <w:lvlJc w:val="left"/>
      <w:pPr>
        <w:tabs>
          <w:tab w:val="num" w:pos="720"/>
        </w:tabs>
        <w:ind w:left="720" w:hanging="360"/>
      </w:pPr>
      <w:rPr>
        <w:rFonts w:ascii="Times New Roman" w:hAnsi="Times New Roman" w:hint="default"/>
      </w:rPr>
    </w:lvl>
    <w:lvl w:ilvl="1" w:tplc="910E6AC6" w:tentative="1">
      <w:start w:val="1"/>
      <w:numFmt w:val="bullet"/>
      <w:lvlText w:val="•"/>
      <w:lvlJc w:val="left"/>
      <w:pPr>
        <w:tabs>
          <w:tab w:val="num" w:pos="1440"/>
        </w:tabs>
        <w:ind w:left="1440" w:hanging="360"/>
      </w:pPr>
      <w:rPr>
        <w:rFonts w:ascii="Times New Roman" w:hAnsi="Times New Roman" w:hint="default"/>
      </w:rPr>
    </w:lvl>
    <w:lvl w:ilvl="2" w:tplc="C43E2688" w:tentative="1">
      <w:start w:val="1"/>
      <w:numFmt w:val="bullet"/>
      <w:lvlText w:val="•"/>
      <w:lvlJc w:val="left"/>
      <w:pPr>
        <w:tabs>
          <w:tab w:val="num" w:pos="2160"/>
        </w:tabs>
        <w:ind w:left="2160" w:hanging="360"/>
      </w:pPr>
      <w:rPr>
        <w:rFonts w:ascii="Times New Roman" w:hAnsi="Times New Roman" w:hint="default"/>
      </w:rPr>
    </w:lvl>
    <w:lvl w:ilvl="3" w:tplc="8F2C0732" w:tentative="1">
      <w:start w:val="1"/>
      <w:numFmt w:val="bullet"/>
      <w:lvlText w:val="•"/>
      <w:lvlJc w:val="left"/>
      <w:pPr>
        <w:tabs>
          <w:tab w:val="num" w:pos="2880"/>
        </w:tabs>
        <w:ind w:left="2880" w:hanging="360"/>
      </w:pPr>
      <w:rPr>
        <w:rFonts w:ascii="Times New Roman" w:hAnsi="Times New Roman" w:hint="default"/>
      </w:rPr>
    </w:lvl>
    <w:lvl w:ilvl="4" w:tplc="4CE45ADA" w:tentative="1">
      <w:start w:val="1"/>
      <w:numFmt w:val="bullet"/>
      <w:lvlText w:val="•"/>
      <w:lvlJc w:val="left"/>
      <w:pPr>
        <w:tabs>
          <w:tab w:val="num" w:pos="3600"/>
        </w:tabs>
        <w:ind w:left="3600" w:hanging="360"/>
      </w:pPr>
      <w:rPr>
        <w:rFonts w:ascii="Times New Roman" w:hAnsi="Times New Roman" w:hint="default"/>
      </w:rPr>
    </w:lvl>
    <w:lvl w:ilvl="5" w:tplc="DF2C5696" w:tentative="1">
      <w:start w:val="1"/>
      <w:numFmt w:val="bullet"/>
      <w:lvlText w:val="•"/>
      <w:lvlJc w:val="left"/>
      <w:pPr>
        <w:tabs>
          <w:tab w:val="num" w:pos="4320"/>
        </w:tabs>
        <w:ind w:left="4320" w:hanging="360"/>
      </w:pPr>
      <w:rPr>
        <w:rFonts w:ascii="Times New Roman" w:hAnsi="Times New Roman" w:hint="default"/>
      </w:rPr>
    </w:lvl>
    <w:lvl w:ilvl="6" w:tplc="446069C8" w:tentative="1">
      <w:start w:val="1"/>
      <w:numFmt w:val="bullet"/>
      <w:lvlText w:val="•"/>
      <w:lvlJc w:val="left"/>
      <w:pPr>
        <w:tabs>
          <w:tab w:val="num" w:pos="5040"/>
        </w:tabs>
        <w:ind w:left="5040" w:hanging="360"/>
      </w:pPr>
      <w:rPr>
        <w:rFonts w:ascii="Times New Roman" w:hAnsi="Times New Roman" w:hint="default"/>
      </w:rPr>
    </w:lvl>
    <w:lvl w:ilvl="7" w:tplc="7CE6E532" w:tentative="1">
      <w:start w:val="1"/>
      <w:numFmt w:val="bullet"/>
      <w:lvlText w:val="•"/>
      <w:lvlJc w:val="left"/>
      <w:pPr>
        <w:tabs>
          <w:tab w:val="num" w:pos="5760"/>
        </w:tabs>
        <w:ind w:left="5760" w:hanging="360"/>
      </w:pPr>
      <w:rPr>
        <w:rFonts w:ascii="Times New Roman" w:hAnsi="Times New Roman" w:hint="default"/>
      </w:rPr>
    </w:lvl>
    <w:lvl w:ilvl="8" w:tplc="48624A0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89621D4"/>
    <w:multiLevelType w:val="hybridMultilevel"/>
    <w:tmpl w:val="FE42C094"/>
    <w:lvl w:ilvl="0" w:tplc="97ECB292">
      <w:start w:val="1"/>
      <w:numFmt w:val="bullet"/>
      <w:lvlText w:val=" "/>
      <w:lvlJc w:val="left"/>
      <w:pPr>
        <w:tabs>
          <w:tab w:val="num" w:pos="360"/>
        </w:tabs>
        <w:ind w:left="360" w:hanging="360"/>
      </w:pPr>
      <w:rPr>
        <w:rFonts w:ascii="Calibri" w:hAnsi="Calibri" w:hint="default"/>
      </w:rPr>
    </w:lvl>
    <w:lvl w:ilvl="1" w:tplc="086207B0">
      <w:numFmt w:val="bullet"/>
      <w:lvlText w:val="◦"/>
      <w:lvlJc w:val="left"/>
      <w:pPr>
        <w:tabs>
          <w:tab w:val="num" w:pos="1080"/>
        </w:tabs>
        <w:ind w:left="1080" w:hanging="360"/>
      </w:pPr>
      <w:rPr>
        <w:rFonts w:ascii="Calibri" w:hAnsi="Calibri" w:hint="default"/>
      </w:rPr>
    </w:lvl>
    <w:lvl w:ilvl="2" w:tplc="30EE8D68">
      <w:numFmt w:val="bullet"/>
      <w:lvlText w:val="◦"/>
      <w:lvlJc w:val="left"/>
      <w:pPr>
        <w:tabs>
          <w:tab w:val="num" w:pos="1800"/>
        </w:tabs>
        <w:ind w:left="1800" w:hanging="360"/>
      </w:pPr>
      <w:rPr>
        <w:rFonts w:ascii="Calibri" w:hAnsi="Calibri" w:hint="default"/>
      </w:rPr>
    </w:lvl>
    <w:lvl w:ilvl="3" w:tplc="3096302E" w:tentative="1">
      <w:start w:val="1"/>
      <w:numFmt w:val="bullet"/>
      <w:lvlText w:val=" "/>
      <w:lvlJc w:val="left"/>
      <w:pPr>
        <w:tabs>
          <w:tab w:val="num" w:pos="2520"/>
        </w:tabs>
        <w:ind w:left="2520" w:hanging="360"/>
      </w:pPr>
      <w:rPr>
        <w:rFonts w:ascii="Calibri" w:hAnsi="Calibri" w:hint="default"/>
      </w:rPr>
    </w:lvl>
    <w:lvl w:ilvl="4" w:tplc="C7C0A73A" w:tentative="1">
      <w:start w:val="1"/>
      <w:numFmt w:val="bullet"/>
      <w:lvlText w:val=" "/>
      <w:lvlJc w:val="left"/>
      <w:pPr>
        <w:tabs>
          <w:tab w:val="num" w:pos="3240"/>
        </w:tabs>
        <w:ind w:left="3240" w:hanging="360"/>
      </w:pPr>
      <w:rPr>
        <w:rFonts w:ascii="Calibri" w:hAnsi="Calibri" w:hint="default"/>
      </w:rPr>
    </w:lvl>
    <w:lvl w:ilvl="5" w:tplc="ECCAC330" w:tentative="1">
      <w:start w:val="1"/>
      <w:numFmt w:val="bullet"/>
      <w:lvlText w:val=" "/>
      <w:lvlJc w:val="left"/>
      <w:pPr>
        <w:tabs>
          <w:tab w:val="num" w:pos="3960"/>
        </w:tabs>
        <w:ind w:left="3960" w:hanging="360"/>
      </w:pPr>
      <w:rPr>
        <w:rFonts w:ascii="Calibri" w:hAnsi="Calibri" w:hint="default"/>
      </w:rPr>
    </w:lvl>
    <w:lvl w:ilvl="6" w:tplc="839EAF18" w:tentative="1">
      <w:start w:val="1"/>
      <w:numFmt w:val="bullet"/>
      <w:lvlText w:val=" "/>
      <w:lvlJc w:val="left"/>
      <w:pPr>
        <w:tabs>
          <w:tab w:val="num" w:pos="4680"/>
        </w:tabs>
        <w:ind w:left="4680" w:hanging="360"/>
      </w:pPr>
      <w:rPr>
        <w:rFonts w:ascii="Calibri" w:hAnsi="Calibri" w:hint="default"/>
      </w:rPr>
    </w:lvl>
    <w:lvl w:ilvl="7" w:tplc="BC463D1A" w:tentative="1">
      <w:start w:val="1"/>
      <w:numFmt w:val="bullet"/>
      <w:lvlText w:val=" "/>
      <w:lvlJc w:val="left"/>
      <w:pPr>
        <w:tabs>
          <w:tab w:val="num" w:pos="5400"/>
        </w:tabs>
        <w:ind w:left="5400" w:hanging="360"/>
      </w:pPr>
      <w:rPr>
        <w:rFonts w:ascii="Calibri" w:hAnsi="Calibri" w:hint="default"/>
      </w:rPr>
    </w:lvl>
    <w:lvl w:ilvl="8" w:tplc="638A1296" w:tentative="1">
      <w:start w:val="1"/>
      <w:numFmt w:val="bullet"/>
      <w:lvlText w:val=" "/>
      <w:lvlJc w:val="left"/>
      <w:pPr>
        <w:tabs>
          <w:tab w:val="num" w:pos="6120"/>
        </w:tabs>
        <w:ind w:left="6120" w:hanging="360"/>
      </w:pPr>
      <w:rPr>
        <w:rFonts w:ascii="Calibri" w:hAnsi="Calibri" w:hint="default"/>
      </w:rPr>
    </w:lvl>
  </w:abstractNum>
  <w:abstractNum w:abstractNumId="11">
    <w:nsid w:val="3CAE1E54"/>
    <w:multiLevelType w:val="hybridMultilevel"/>
    <w:tmpl w:val="4A6EB184"/>
    <w:lvl w:ilvl="0" w:tplc="BA1A1610">
      <w:start w:val="1"/>
      <w:numFmt w:val="bullet"/>
      <w:lvlText w:val="•"/>
      <w:lvlJc w:val="left"/>
      <w:pPr>
        <w:tabs>
          <w:tab w:val="num" w:pos="720"/>
        </w:tabs>
        <w:ind w:left="720" w:hanging="360"/>
      </w:pPr>
      <w:rPr>
        <w:rFonts w:ascii="Times New Roman" w:hAnsi="Times New Roman" w:hint="default"/>
      </w:rPr>
    </w:lvl>
    <w:lvl w:ilvl="1" w:tplc="DA4A0904" w:tentative="1">
      <w:start w:val="1"/>
      <w:numFmt w:val="bullet"/>
      <w:lvlText w:val="•"/>
      <w:lvlJc w:val="left"/>
      <w:pPr>
        <w:tabs>
          <w:tab w:val="num" w:pos="1440"/>
        </w:tabs>
        <w:ind w:left="1440" w:hanging="360"/>
      </w:pPr>
      <w:rPr>
        <w:rFonts w:ascii="Times New Roman" w:hAnsi="Times New Roman" w:hint="default"/>
      </w:rPr>
    </w:lvl>
    <w:lvl w:ilvl="2" w:tplc="5C00E4E4" w:tentative="1">
      <w:start w:val="1"/>
      <w:numFmt w:val="bullet"/>
      <w:lvlText w:val="•"/>
      <w:lvlJc w:val="left"/>
      <w:pPr>
        <w:tabs>
          <w:tab w:val="num" w:pos="2160"/>
        </w:tabs>
        <w:ind w:left="2160" w:hanging="360"/>
      </w:pPr>
      <w:rPr>
        <w:rFonts w:ascii="Times New Roman" w:hAnsi="Times New Roman" w:hint="default"/>
      </w:rPr>
    </w:lvl>
    <w:lvl w:ilvl="3" w:tplc="8BDCF99A" w:tentative="1">
      <w:start w:val="1"/>
      <w:numFmt w:val="bullet"/>
      <w:lvlText w:val="•"/>
      <w:lvlJc w:val="left"/>
      <w:pPr>
        <w:tabs>
          <w:tab w:val="num" w:pos="2880"/>
        </w:tabs>
        <w:ind w:left="2880" w:hanging="360"/>
      </w:pPr>
      <w:rPr>
        <w:rFonts w:ascii="Times New Roman" w:hAnsi="Times New Roman" w:hint="default"/>
      </w:rPr>
    </w:lvl>
    <w:lvl w:ilvl="4" w:tplc="4492106C" w:tentative="1">
      <w:start w:val="1"/>
      <w:numFmt w:val="bullet"/>
      <w:lvlText w:val="•"/>
      <w:lvlJc w:val="left"/>
      <w:pPr>
        <w:tabs>
          <w:tab w:val="num" w:pos="3600"/>
        </w:tabs>
        <w:ind w:left="3600" w:hanging="360"/>
      </w:pPr>
      <w:rPr>
        <w:rFonts w:ascii="Times New Roman" w:hAnsi="Times New Roman" w:hint="default"/>
      </w:rPr>
    </w:lvl>
    <w:lvl w:ilvl="5" w:tplc="44365A12" w:tentative="1">
      <w:start w:val="1"/>
      <w:numFmt w:val="bullet"/>
      <w:lvlText w:val="•"/>
      <w:lvlJc w:val="left"/>
      <w:pPr>
        <w:tabs>
          <w:tab w:val="num" w:pos="4320"/>
        </w:tabs>
        <w:ind w:left="4320" w:hanging="360"/>
      </w:pPr>
      <w:rPr>
        <w:rFonts w:ascii="Times New Roman" w:hAnsi="Times New Roman" w:hint="default"/>
      </w:rPr>
    </w:lvl>
    <w:lvl w:ilvl="6" w:tplc="E3EA2C14" w:tentative="1">
      <w:start w:val="1"/>
      <w:numFmt w:val="bullet"/>
      <w:lvlText w:val="•"/>
      <w:lvlJc w:val="left"/>
      <w:pPr>
        <w:tabs>
          <w:tab w:val="num" w:pos="5040"/>
        </w:tabs>
        <w:ind w:left="5040" w:hanging="360"/>
      </w:pPr>
      <w:rPr>
        <w:rFonts w:ascii="Times New Roman" w:hAnsi="Times New Roman" w:hint="default"/>
      </w:rPr>
    </w:lvl>
    <w:lvl w:ilvl="7" w:tplc="505A26FC" w:tentative="1">
      <w:start w:val="1"/>
      <w:numFmt w:val="bullet"/>
      <w:lvlText w:val="•"/>
      <w:lvlJc w:val="left"/>
      <w:pPr>
        <w:tabs>
          <w:tab w:val="num" w:pos="5760"/>
        </w:tabs>
        <w:ind w:left="5760" w:hanging="360"/>
      </w:pPr>
      <w:rPr>
        <w:rFonts w:ascii="Times New Roman" w:hAnsi="Times New Roman" w:hint="default"/>
      </w:rPr>
    </w:lvl>
    <w:lvl w:ilvl="8" w:tplc="1918F65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04A28D9"/>
    <w:multiLevelType w:val="hybridMultilevel"/>
    <w:tmpl w:val="FBD4B900"/>
    <w:lvl w:ilvl="0" w:tplc="8EB8D3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09607F8"/>
    <w:multiLevelType w:val="hybridMultilevel"/>
    <w:tmpl w:val="BC76729A"/>
    <w:lvl w:ilvl="0" w:tplc="DFF2CCB0">
      <w:start w:val="1"/>
      <w:numFmt w:val="bullet"/>
      <w:lvlText w:val=" "/>
      <w:lvlJc w:val="left"/>
      <w:pPr>
        <w:tabs>
          <w:tab w:val="num" w:pos="360"/>
        </w:tabs>
        <w:ind w:left="360" w:hanging="360"/>
      </w:pPr>
      <w:rPr>
        <w:rFonts w:ascii="Calibri" w:hAnsi="Calibri" w:hint="default"/>
      </w:rPr>
    </w:lvl>
    <w:lvl w:ilvl="1" w:tplc="2B1642D6">
      <w:numFmt w:val="bullet"/>
      <w:lvlText w:val="◦"/>
      <w:lvlJc w:val="left"/>
      <w:pPr>
        <w:tabs>
          <w:tab w:val="num" w:pos="1080"/>
        </w:tabs>
        <w:ind w:left="1080" w:hanging="360"/>
      </w:pPr>
      <w:rPr>
        <w:rFonts w:ascii="Calibri" w:hAnsi="Calibri" w:hint="default"/>
      </w:rPr>
    </w:lvl>
    <w:lvl w:ilvl="2" w:tplc="910A9342" w:tentative="1">
      <w:start w:val="1"/>
      <w:numFmt w:val="bullet"/>
      <w:lvlText w:val=" "/>
      <w:lvlJc w:val="left"/>
      <w:pPr>
        <w:tabs>
          <w:tab w:val="num" w:pos="1800"/>
        </w:tabs>
        <w:ind w:left="1800" w:hanging="360"/>
      </w:pPr>
      <w:rPr>
        <w:rFonts w:ascii="Calibri" w:hAnsi="Calibri" w:hint="default"/>
      </w:rPr>
    </w:lvl>
    <w:lvl w:ilvl="3" w:tplc="AF9EEC2C" w:tentative="1">
      <w:start w:val="1"/>
      <w:numFmt w:val="bullet"/>
      <w:lvlText w:val=" "/>
      <w:lvlJc w:val="left"/>
      <w:pPr>
        <w:tabs>
          <w:tab w:val="num" w:pos="2520"/>
        </w:tabs>
        <w:ind w:left="2520" w:hanging="360"/>
      </w:pPr>
      <w:rPr>
        <w:rFonts w:ascii="Calibri" w:hAnsi="Calibri" w:hint="default"/>
      </w:rPr>
    </w:lvl>
    <w:lvl w:ilvl="4" w:tplc="FA366E46" w:tentative="1">
      <w:start w:val="1"/>
      <w:numFmt w:val="bullet"/>
      <w:lvlText w:val=" "/>
      <w:lvlJc w:val="left"/>
      <w:pPr>
        <w:tabs>
          <w:tab w:val="num" w:pos="3240"/>
        </w:tabs>
        <w:ind w:left="3240" w:hanging="360"/>
      </w:pPr>
      <w:rPr>
        <w:rFonts w:ascii="Calibri" w:hAnsi="Calibri" w:hint="default"/>
      </w:rPr>
    </w:lvl>
    <w:lvl w:ilvl="5" w:tplc="11F43758" w:tentative="1">
      <w:start w:val="1"/>
      <w:numFmt w:val="bullet"/>
      <w:lvlText w:val=" "/>
      <w:lvlJc w:val="left"/>
      <w:pPr>
        <w:tabs>
          <w:tab w:val="num" w:pos="3960"/>
        </w:tabs>
        <w:ind w:left="3960" w:hanging="360"/>
      </w:pPr>
      <w:rPr>
        <w:rFonts w:ascii="Calibri" w:hAnsi="Calibri" w:hint="default"/>
      </w:rPr>
    </w:lvl>
    <w:lvl w:ilvl="6" w:tplc="82B871AC" w:tentative="1">
      <w:start w:val="1"/>
      <w:numFmt w:val="bullet"/>
      <w:lvlText w:val=" "/>
      <w:lvlJc w:val="left"/>
      <w:pPr>
        <w:tabs>
          <w:tab w:val="num" w:pos="4680"/>
        </w:tabs>
        <w:ind w:left="4680" w:hanging="360"/>
      </w:pPr>
      <w:rPr>
        <w:rFonts w:ascii="Calibri" w:hAnsi="Calibri" w:hint="default"/>
      </w:rPr>
    </w:lvl>
    <w:lvl w:ilvl="7" w:tplc="57140710" w:tentative="1">
      <w:start w:val="1"/>
      <w:numFmt w:val="bullet"/>
      <w:lvlText w:val=" "/>
      <w:lvlJc w:val="left"/>
      <w:pPr>
        <w:tabs>
          <w:tab w:val="num" w:pos="5400"/>
        </w:tabs>
        <w:ind w:left="5400" w:hanging="360"/>
      </w:pPr>
      <w:rPr>
        <w:rFonts w:ascii="Calibri" w:hAnsi="Calibri" w:hint="default"/>
      </w:rPr>
    </w:lvl>
    <w:lvl w:ilvl="8" w:tplc="5F4A0B8C" w:tentative="1">
      <w:start w:val="1"/>
      <w:numFmt w:val="bullet"/>
      <w:lvlText w:val=" "/>
      <w:lvlJc w:val="left"/>
      <w:pPr>
        <w:tabs>
          <w:tab w:val="num" w:pos="6120"/>
        </w:tabs>
        <w:ind w:left="6120" w:hanging="360"/>
      </w:pPr>
      <w:rPr>
        <w:rFonts w:ascii="Calibri" w:hAnsi="Calibri" w:hint="default"/>
      </w:rPr>
    </w:lvl>
  </w:abstractNum>
  <w:abstractNum w:abstractNumId="14">
    <w:nsid w:val="4BB7008C"/>
    <w:multiLevelType w:val="hybridMultilevel"/>
    <w:tmpl w:val="6EC4C4CA"/>
    <w:lvl w:ilvl="0" w:tplc="23C49C56">
      <w:start w:val="1"/>
      <w:numFmt w:val="bullet"/>
      <w:lvlText w:val="•"/>
      <w:lvlJc w:val="left"/>
      <w:pPr>
        <w:tabs>
          <w:tab w:val="num" w:pos="720"/>
        </w:tabs>
        <w:ind w:left="720" w:hanging="360"/>
      </w:pPr>
      <w:rPr>
        <w:rFonts w:ascii="Times New Roman" w:hAnsi="Times New Roman" w:hint="default"/>
      </w:rPr>
    </w:lvl>
    <w:lvl w:ilvl="1" w:tplc="10004656" w:tentative="1">
      <w:start w:val="1"/>
      <w:numFmt w:val="bullet"/>
      <w:lvlText w:val="•"/>
      <w:lvlJc w:val="left"/>
      <w:pPr>
        <w:tabs>
          <w:tab w:val="num" w:pos="1440"/>
        </w:tabs>
        <w:ind w:left="1440" w:hanging="360"/>
      </w:pPr>
      <w:rPr>
        <w:rFonts w:ascii="Times New Roman" w:hAnsi="Times New Roman" w:hint="default"/>
      </w:rPr>
    </w:lvl>
    <w:lvl w:ilvl="2" w:tplc="E1FC11F6" w:tentative="1">
      <w:start w:val="1"/>
      <w:numFmt w:val="bullet"/>
      <w:lvlText w:val="•"/>
      <w:lvlJc w:val="left"/>
      <w:pPr>
        <w:tabs>
          <w:tab w:val="num" w:pos="2160"/>
        </w:tabs>
        <w:ind w:left="2160" w:hanging="360"/>
      </w:pPr>
      <w:rPr>
        <w:rFonts w:ascii="Times New Roman" w:hAnsi="Times New Roman" w:hint="default"/>
      </w:rPr>
    </w:lvl>
    <w:lvl w:ilvl="3" w:tplc="88466D32" w:tentative="1">
      <w:start w:val="1"/>
      <w:numFmt w:val="bullet"/>
      <w:lvlText w:val="•"/>
      <w:lvlJc w:val="left"/>
      <w:pPr>
        <w:tabs>
          <w:tab w:val="num" w:pos="2880"/>
        </w:tabs>
        <w:ind w:left="2880" w:hanging="360"/>
      </w:pPr>
      <w:rPr>
        <w:rFonts w:ascii="Times New Roman" w:hAnsi="Times New Roman" w:hint="default"/>
      </w:rPr>
    </w:lvl>
    <w:lvl w:ilvl="4" w:tplc="A5B240AA" w:tentative="1">
      <w:start w:val="1"/>
      <w:numFmt w:val="bullet"/>
      <w:lvlText w:val="•"/>
      <w:lvlJc w:val="left"/>
      <w:pPr>
        <w:tabs>
          <w:tab w:val="num" w:pos="3600"/>
        </w:tabs>
        <w:ind w:left="3600" w:hanging="360"/>
      </w:pPr>
      <w:rPr>
        <w:rFonts w:ascii="Times New Roman" w:hAnsi="Times New Roman" w:hint="default"/>
      </w:rPr>
    </w:lvl>
    <w:lvl w:ilvl="5" w:tplc="0C685D58" w:tentative="1">
      <w:start w:val="1"/>
      <w:numFmt w:val="bullet"/>
      <w:lvlText w:val="•"/>
      <w:lvlJc w:val="left"/>
      <w:pPr>
        <w:tabs>
          <w:tab w:val="num" w:pos="4320"/>
        </w:tabs>
        <w:ind w:left="4320" w:hanging="360"/>
      </w:pPr>
      <w:rPr>
        <w:rFonts w:ascii="Times New Roman" w:hAnsi="Times New Roman" w:hint="default"/>
      </w:rPr>
    </w:lvl>
    <w:lvl w:ilvl="6" w:tplc="853E1006" w:tentative="1">
      <w:start w:val="1"/>
      <w:numFmt w:val="bullet"/>
      <w:lvlText w:val="•"/>
      <w:lvlJc w:val="left"/>
      <w:pPr>
        <w:tabs>
          <w:tab w:val="num" w:pos="5040"/>
        </w:tabs>
        <w:ind w:left="5040" w:hanging="360"/>
      </w:pPr>
      <w:rPr>
        <w:rFonts w:ascii="Times New Roman" w:hAnsi="Times New Roman" w:hint="default"/>
      </w:rPr>
    </w:lvl>
    <w:lvl w:ilvl="7" w:tplc="2458AFEC" w:tentative="1">
      <w:start w:val="1"/>
      <w:numFmt w:val="bullet"/>
      <w:lvlText w:val="•"/>
      <w:lvlJc w:val="left"/>
      <w:pPr>
        <w:tabs>
          <w:tab w:val="num" w:pos="5760"/>
        </w:tabs>
        <w:ind w:left="5760" w:hanging="360"/>
      </w:pPr>
      <w:rPr>
        <w:rFonts w:ascii="Times New Roman" w:hAnsi="Times New Roman" w:hint="default"/>
      </w:rPr>
    </w:lvl>
    <w:lvl w:ilvl="8" w:tplc="A61ABD1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3CA3E59"/>
    <w:multiLevelType w:val="hybridMultilevel"/>
    <w:tmpl w:val="20083612"/>
    <w:lvl w:ilvl="0" w:tplc="BE12710C">
      <w:start w:val="1"/>
      <w:numFmt w:val="bullet"/>
      <w:lvlText w:val=" "/>
      <w:lvlJc w:val="left"/>
      <w:pPr>
        <w:tabs>
          <w:tab w:val="num" w:pos="720"/>
        </w:tabs>
        <w:ind w:left="720" w:hanging="360"/>
      </w:pPr>
      <w:rPr>
        <w:rFonts w:ascii="Calibri" w:hAnsi="Calibri" w:hint="default"/>
      </w:rPr>
    </w:lvl>
    <w:lvl w:ilvl="1" w:tplc="486CBEA2">
      <w:numFmt w:val="bullet"/>
      <w:lvlText w:val="◦"/>
      <w:lvlJc w:val="left"/>
      <w:pPr>
        <w:tabs>
          <w:tab w:val="num" w:pos="1440"/>
        </w:tabs>
        <w:ind w:left="1440" w:hanging="360"/>
      </w:pPr>
      <w:rPr>
        <w:rFonts w:ascii="Calibri" w:hAnsi="Calibri" w:hint="default"/>
      </w:rPr>
    </w:lvl>
    <w:lvl w:ilvl="2" w:tplc="D15AFB5E">
      <w:numFmt w:val="bullet"/>
      <w:lvlText w:val="◦"/>
      <w:lvlJc w:val="left"/>
      <w:pPr>
        <w:tabs>
          <w:tab w:val="num" w:pos="2160"/>
        </w:tabs>
        <w:ind w:left="2160" w:hanging="360"/>
      </w:pPr>
      <w:rPr>
        <w:rFonts w:ascii="Calibri" w:hAnsi="Calibri" w:hint="default"/>
      </w:rPr>
    </w:lvl>
    <w:lvl w:ilvl="3" w:tplc="FCE20DF2" w:tentative="1">
      <w:start w:val="1"/>
      <w:numFmt w:val="bullet"/>
      <w:lvlText w:val=" "/>
      <w:lvlJc w:val="left"/>
      <w:pPr>
        <w:tabs>
          <w:tab w:val="num" w:pos="2880"/>
        </w:tabs>
        <w:ind w:left="2880" w:hanging="360"/>
      </w:pPr>
      <w:rPr>
        <w:rFonts w:ascii="Calibri" w:hAnsi="Calibri" w:hint="default"/>
      </w:rPr>
    </w:lvl>
    <w:lvl w:ilvl="4" w:tplc="7C368C60" w:tentative="1">
      <w:start w:val="1"/>
      <w:numFmt w:val="bullet"/>
      <w:lvlText w:val=" "/>
      <w:lvlJc w:val="left"/>
      <w:pPr>
        <w:tabs>
          <w:tab w:val="num" w:pos="3600"/>
        </w:tabs>
        <w:ind w:left="3600" w:hanging="360"/>
      </w:pPr>
      <w:rPr>
        <w:rFonts w:ascii="Calibri" w:hAnsi="Calibri" w:hint="default"/>
      </w:rPr>
    </w:lvl>
    <w:lvl w:ilvl="5" w:tplc="B7F4BE98" w:tentative="1">
      <w:start w:val="1"/>
      <w:numFmt w:val="bullet"/>
      <w:lvlText w:val=" "/>
      <w:lvlJc w:val="left"/>
      <w:pPr>
        <w:tabs>
          <w:tab w:val="num" w:pos="4320"/>
        </w:tabs>
        <w:ind w:left="4320" w:hanging="360"/>
      </w:pPr>
      <w:rPr>
        <w:rFonts w:ascii="Calibri" w:hAnsi="Calibri" w:hint="default"/>
      </w:rPr>
    </w:lvl>
    <w:lvl w:ilvl="6" w:tplc="4440B2E8" w:tentative="1">
      <w:start w:val="1"/>
      <w:numFmt w:val="bullet"/>
      <w:lvlText w:val=" "/>
      <w:lvlJc w:val="left"/>
      <w:pPr>
        <w:tabs>
          <w:tab w:val="num" w:pos="5040"/>
        </w:tabs>
        <w:ind w:left="5040" w:hanging="360"/>
      </w:pPr>
      <w:rPr>
        <w:rFonts w:ascii="Calibri" w:hAnsi="Calibri" w:hint="default"/>
      </w:rPr>
    </w:lvl>
    <w:lvl w:ilvl="7" w:tplc="178811E6" w:tentative="1">
      <w:start w:val="1"/>
      <w:numFmt w:val="bullet"/>
      <w:lvlText w:val=" "/>
      <w:lvlJc w:val="left"/>
      <w:pPr>
        <w:tabs>
          <w:tab w:val="num" w:pos="5760"/>
        </w:tabs>
        <w:ind w:left="5760" w:hanging="360"/>
      </w:pPr>
      <w:rPr>
        <w:rFonts w:ascii="Calibri" w:hAnsi="Calibri" w:hint="default"/>
      </w:rPr>
    </w:lvl>
    <w:lvl w:ilvl="8" w:tplc="246E1502" w:tentative="1">
      <w:start w:val="1"/>
      <w:numFmt w:val="bullet"/>
      <w:lvlText w:val=" "/>
      <w:lvlJc w:val="left"/>
      <w:pPr>
        <w:tabs>
          <w:tab w:val="num" w:pos="6480"/>
        </w:tabs>
        <w:ind w:left="6480" w:hanging="360"/>
      </w:pPr>
      <w:rPr>
        <w:rFonts w:ascii="Calibri" w:hAnsi="Calibri" w:hint="default"/>
      </w:rPr>
    </w:lvl>
  </w:abstractNum>
  <w:abstractNum w:abstractNumId="16">
    <w:nsid w:val="54562284"/>
    <w:multiLevelType w:val="hybridMultilevel"/>
    <w:tmpl w:val="D4766326"/>
    <w:lvl w:ilvl="0" w:tplc="11F896A8">
      <w:start w:val="1"/>
      <w:numFmt w:val="bullet"/>
      <w:lvlText w:val="•"/>
      <w:lvlJc w:val="left"/>
      <w:pPr>
        <w:tabs>
          <w:tab w:val="num" w:pos="720"/>
        </w:tabs>
        <w:ind w:left="720" w:hanging="360"/>
      </w:pPr>
      <w:rPr>
        <w:rFonts w:ascii="Times New Roman" w:hAnsi="Times New Roman" w:hint="default"/>
      </w:rPr>
    </w:lvl>
    <w:lvl w:ilvl="1" w:tplc="4E081D94" w:tentative="1">
      <w:start w:val="1"/>
      <w:numFmt w:val="bullet"/>
      <w:lvlText w:val="•"/>
      <w:lvlJc w:val="left"/>
      <w:pPr>
        <w:tabs>
          <w:tab w:val="num" w:pos="1440"/>
        </w:tabs>
        <w:ind w:left="1440" w:hanging="360"/>
      </w:pPr>
      <w:rPr>
        <w:rFonts w:ascii="Times New Roman" w:hAnsi="Times New Roman" w:hint="default"/>
      </w:rPr>
    </w:lvl>
    <w:lvl w:ilvl="2" w:tplc="2378F8E4" w:tentative="1">
      <w:start w:val="1"/>
      <w:numFmt w:val="bullet"/>
      <w:lvlText w:val="•"/>
      <w:lvlJc w:val="left"/>
      <w:pPr>
        <w:tabs>
          <w:tab w:val="num" w:pos="2160"/>
        </w:tabs>
        <w:ind w:left="2160" w:hanging="360"/>
      </w:pPr>
      <w:rPr>
        <w:rFonts w:ascii="Times New Roman" w:hAnsi="Times New Roman" w:hint="default"/>
      </w:rPr>
    </w:lvl>
    <w:lvl w:ilvl="3" w:tplc="0A18792E" w:tentative="1">
      <w:start w:val="1"/>
      <w:numFmt w:val="bullet"/>
      <w:lvlText w:val="•"/>
      <w:lvlJc w:val="left"/>
      <w:pPr>
        <w:tabs>
          <w:tab w:val="num" w:pos="2880"/>
        </w:tabs>
        <w:ind w:left="2880" w:hanging="360"/>
      </w:pPr>
      <w:rPr>
        <w:rFonts w:ascii="Times New Roman" w:hAnsi="Times New Roman" w:hint="default"/>
      </w:rPr>
    </w:lvl>
    <w:lvl w:ilvl="4" w:tplc="62BAD0DC" w:tentative="1">
      <w:start w:val="1"/>
      <w:numFmt w:val="bullet"/>
      <w:lvlText w:val="•"/>
      <w:lvlJc w:val="left"/>
      <w:pPr>
        <w:tabs>
          <w:tab w:val="num" w:pos="3600"/>
        </w:tabs>
        <w:ind w:left="3600" w:hanging="360"/>
      </w:pPr>
      <w:rPr>
        <w:rFonts w:ascii="Times New Roman" w:hAnsi="Times New Roman" w:hint="default"/>
      </w:rPr>
    </w:lvl>
    <w:lvl w:ilvl="5" w:tplc="0AF80A28" w:tentative="1">
      <w:start w:val="1"/>
      <w:numFmt w:val="bullet"/>
      <w:lvlText w:val="•"/>
      <w:lvlJc w:val="left"/>
      <w:pPr>
        <w:tabs>
          <w:tab w:val="num" w:pos="4320"/>
        </w:tabs>
        <w:ind w:left="4320" w:hanging="360"/>
      </w:pPr>
      <w:rPr>
        <w:rFonts w:ascii="Times New Roman" w:hAnsi="Times New Roman" w:hint="default"/>
      </w:rPr>
    </w:lvl>
    <w:lvl w:ilvl="6" w:tplc="21E01B3E" w:tentative="1">
      <w:start w:val="1"/>
      <w:numFmt w:val="bullet"/>
      <w:lvlText w:val="•"/>
      <w:lvlJc w:val="left"/>
      <w:pPr>
        <w:tabs>
          <w:tab w:val="num" w:pos="5040"/>
        </w:tabs>
        <w:ind w:left="5040" w:hanging="360"/>
      </w:pPr>
      <w:rPr>
        <w:rFonts w:ascii="Times New Roman" w:hAnsi="Times New Roman" w:hint="default"/>
      </w:rPr>
    </w:lvl>
    <w:lvl w:ilvl="7" w:tplc="60E4930C" w:tentative="1">
      <w:start w:val="1"/>
      <w:numFmt w:val="bullet"/>
      <w:lvlText w:val="•"/>
      <w:lvlJc w:val="left"/>
      <w:pPr>
        <w:tabs>
          <w:tab w:val="num" w:pos="5760"/>
        </w:tabs>
        <w:ind w:left="5760" w:hanging="360"/>
      </w:pPr>
      <w:rPr>
        <w:rFonts w:ascii="Times New Roman" w:hAnsi="Times New Roman" w:hint="default"/>
      </w:rPr>
    </w:lvl>
    <w:lvl w:ilvl="8" w:tplc="9E76967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BBD2B53"/>
    <w:multiLevelType w:val="hybridMultilevel"/>
    <w:tmpl w:val="84B234B2"/>
    <w:lvl w:ilvl="0" w:tplc="00226F7C">
      <w:start w:val="1"/>
      <w:numFmt w:val="bullet"/>
      <w:lvlText w:val="•"/>
      <w:lvlJc w:val="left"/>
      <w:pPr>
        <w:tabs>
          <w:tab w:val="num" w:pos="720"/>
        </w:tabs>
        <w:ind w:left="720" w:hanging="360"/>
      </w:pPr>
      <w:rPr>
        <w:rFonts w:ascii="Times New Roman" w:hAnsi="Times New Roman" w:hint="default"/>
      </w:rPr>
    </w:lvl>
    <w:lvl w:ilvl="1" w:tplc="7EE49480" w:tentative="1">
      <w:start w:val="1"/>
      <w:numFmt w:val="bullet"/>
      <w:lvlText w:val="•"/>
      <w:lvlJc w:val="left"/>
      <w:pPr>
        <w:tabs>
          <w:tab w:val="num" w:pos="1440"/>
        </w:tabs>
        <w:ind w:left="1440" w:hanging="360"/>
      </w:pPr>
      <w:rPr>
        <w:rFonts w:ascii="Times New Roman" w:hAnsi="Times New Roman" w:hint="default"/>
      </w:rPr>
    </w:lvl>
    <w:lvl w:ilvl="2" w:tplc="8E5834D2" w:tentative="1">
      <w:start w:val="1"/>
      <w:numFmt w:val="bullet"/>
      <w:lvlText w:val="•"/>
      <w:lvlJc w:val="left"/>
      <w:pPr>
        <w:tabs>
          <w:tab w:val="num" w:pos="2160"/>
        </w:tabs>
        <w:ind w:left="2160" w:hanging="360"/>
      </w:pPr>
      <w:rPr>
        <w:rFonts w:ascii="Times New Roman" w:hAnsi="Times New Roman" w:hint="default"/>
      </w:rPr>
    </w:lvl>
    <w:lvl w:ilvl="3" w:tplc="D19C0EAE" w:tentative="1">
      <w:start w:val="1"/>
      <w:numFmt w:val="bullet"/>
      <w:lvlText w:val="•"/>
      <w:lvlJc w:val="left"/>
      <w:pPr>
        <w:tabs>
          <w:tab w:val="num" w:pos="2880"/>
        </w:tabs>
        <w:ind w:left="2880" w:hanging="360"/>
      </w:pPr>
      <w:rPr>
        <w:rFonts w:ascii="Times New Roman" w:hAnsi="Times New Roman" w:hint="default"/>
      </w:rPr>
    </w:lvl>
    <w:lvl w:ilvl="4" w:tplc="8E061B06" w:tentative="1">
      <w:start w:val="1"/>
      <w:numFmt w:val="bullet"/>
      <w:lvlText w:val="•"/>
      <w:lvlJc w:val="left"/>
      <w:pPr>
        <w:tabs>
          <w:tab w:val="num" w:pos="3600"/>
        </w:tabs>
        <w:ind w:left="3600" w:hanging="360"/>
      </w:pPr>
      <w:rPr>
        <w:rFonts w:ascii="Times New Roman" w:hAnsi="Times New Roman" w:hint="default"/>
      </w:rPr>
    </w:lvl>
    <w:lvl w:ilvl="5" w:tplc="F736893A" w:tentative="1">
      <w:start w:val="1"/>
      <w:numFmt w:val="bullet"/>
      <w:lvlText w:val="•"/>
      <w:lvlJc w:val="left"/>
      <w:pPr>
        <w:tabs>
          <w:tab w:val="num" w:pos="4320"/>
        </w:tabs>
        <w:ind w:left="4320" w:hanging="360"/>
      </w:pPr>
      <w:rPr>
        <w:rFonts w:ascii="Times New Roman" w:hAnsi="Times New Roman" w:hint="default"/>
      </w:rPr>
    </w:lvl>
    <w:lvl w:ilvl="6" w:tplc="1F683EBE" w:tentative="1">
      <w:start w:val="1"/>
      <w:numFmt w:val="bullet"/>
      <w:lvlText w:val="•"/>
      <w:lvlJc w:val="left"/>
      <w:pPr>
        <w:tabs>
          <w:tab w:val="num" w:pos="5040"/>
        </w:tabs>
        <w:ind w:left="5040" w:hanging="360"/>
      </w:pPr>
      <w:rPr>
        <w:rFonts w:ascii="Times New Roman" w:hAnsi="Times New Roman" w:hint="default"/>
      </w:rPr>
    </w:lvl>
    <w:lvl w:ilvl="7" w:tplc="89EA4FDC" w:tentative="1">
      <w:start w:val="1"/>
      <w:numFmt w:val="bullet"/>
      <w:lvlText w:val="•"/>
      <w:lvlJc w:val="left"/>
      <w:pPr>
        <w:tabs>
          <w:tab w:val="num" w:pos="5760"/>
        </w:tabs>
        <w:ind w:left="5760" w:hanging="360"/>
      </w:pPr>
      <w:rPr>
        <w:rFonts w:ascii="Times New Roman" w:hAnsi="Times New Roman" w:hint="default"/>
      </w:rPr>
    </w:lvl>
    <w:lvl w:ilvl="8" w:tplc="0FF2F4C0"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EA65301"/>
    <w:multiLevelType w:val="hybridMultilevel"/>
    <w:tmpl w:val="1D62B112"/>
    <w:lvl w:ilvl="0" w:tplc="AFBEC188">
      <w:start w:val="1"/>
      <w:numFmt w:val="bullet"/>
      <w:lvlText w:val="•"/>
      <w:lvlJc w:val="left"/>
      <w:pPr>
        <w:tabs>
          <w:tab w:val="num" w:pos="720"/>
        </w:tabs>
        <w:ind w:left="720" w:hanging="360"/>
      </w:pPr>
      <w:rPr>
        <w:rFonts w:ascii="Times New Roman" w:hAnsi="Times New Roman" w:hint="default"/>
      </w:rPr>
    </w:lvl>
    <w:lvl w:ilvl="1" w:tplc="212272C8" w:tentative="1">
      <w:start w:val="1"/>
      <w:numFmt w:val="bullet"/>
      <w:lvlText w:val="•"/>
      <w:lvlJc w:val="left"/>
      <w:pPr>
        <w:tabs>
          <w:tab w:val="num" w:pos="1440"/>
        </w:tabs>
        <w:ind w:left="1440" w:hanging="360"/>
      </w:pPr>
      <w:rPr>
        <w:rFonts w:ascii="Times New Roman" w:hAnsi="Times New Roman" w:hint="default"/>
      </w:rPr>
    </w:lvl>
    <w:lvl w:ilvl="2" w:tplc="BE488B38" w:tentative="1">
      <w:start w:val="1"/>
      <w:numFmt w:val="bullet"/>
      <w:lvlText w:val="•"/>
      <w:lvlJc w:val="left"/>
      <w:pPr>
        <w:tabs>
          <w:tab w:val="num" w:pos="2160"/>
        </w:tabs>
        <w:ind w:left="2160" w:hanging="360"/>
      </w:pPr>
      <w:rPr>
        <w:rFonts w:ascii="Times New Roman" w:hAnsi="Times New Roman" w:hint="default"/>
      </w:rPr>
    </w:lvl>
    <w:lvl w:ilvl="3" w:tplc="8618BC72" w:tentative="1">
      <w:start w:val="1"/>
      <w:numFmt w:val="bullet"/>
      <w:lvlText w:val="•"/>
      <w:lvlJc w:val="left"/>
      <w:pPr>
        <w:tabs>
          <w:tab w:val="num" w:pos="2880"/>
        </w:tabs>
        <w:ind w:left="2880" w:hanging="360"/>
      </w:pPr>
      <w:rPr>
        <w:rFonts w:ascii="Times New Roman" w:hAnsi="Times New Roman" w:hint="default"/>
      </w:rPr>
    </w:lvl>
    <w:lvl w:ilvl="4" w:tplc="F8880006" w:tentative="1">
      <w:start w:val="1"/>
      <w:numFmt w:val="bullet"/>
      <w:lvlText w:val="•"/>
      <w:lvlJc w:val="left"/>
      <w:pPr>
        <w:tabs>
          <w:tab w:val="num" w:pos="3600"/>
        </w:tabs>
        <w:ind w:left="3600" w:hanging="360"/>
      </w:pPr>
      <w:rPr>
        <w:rFonts w:ascii="Times New Roman" w:hAnsi="Times New Roman" w:hint="default"/>
      </w:rPr>
    </w:lvl>
    <w:lvl w:ilvl="5" w:tplc="4D820BF6" w:tentative="1">
      <w:start w:val="1"/>
      <w:numFmt w:val="bullet"/>
      <w:lvlText w:val="•"/>
      <w:lvlJc w:val="left"/>
      <w:pPr>
        <w:tabs>
          <w:tab w:val="num" w:pos="4320"/>
        </w:tabs>
        <w:ind w:left="4320" w:hanging="360"/>
      </w:pPr>
      <w:rPr>
        <w:rFonts w:ascii="Times New Roman" w:hAnsi="Times New Roman" w:hint="default"/>
      </w:rPr>
    </w:lvl>
    <w:lvl w:ilvl="6" w:tplc="590C9F9E" w:tentative="1">
      <w:start w:val="1"/>
      <w:numFmt w:val="bullet"/>
      <w:lvlText w:val="•"/>
      <w:lvlJc w:val="left"/>
      <w:pPr>
        <w:tabs>
          <w:tab w:val="num" w:pos="5040"/>
        </w:tabs>
        <w:ind w:left="5040" w:hanging="360"/>
      </w:pPr>
      <w:rPr>
        <w:rFonts w:ascii="Times New Roman" w:hAnsi="Times New Roman" w:hint="default"/>
      </w:rPr>
    </w:lvl>
    <w:lvl w:ilvl="7" w:tplc="1C4AB134" w:tentative="1">
      <w:start w:val="1"/>
      <w:numFmt w:val="bullet"/>
      <w:lvlText w:val="•"/>
      <w:lvlJc w:val="left"/>
      <w:pPr>
        <w:tabs>
          <w:tab w:val="num" w:pos="5760"/>
        </w:tabs>
        <w:ind w:left="5760" w:hanging="360"/>
      </w:pPr>
      <w:rPr>
        <w:rFonts w:ascii="Times New Roman" w:hAnsi="Times New Roman" w:hint="default"/>
      </w:rPr>
    </w:lvl>
    <w:lvl w:ilvl="8" w:tplc="972E6EF4"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EC3285C"/>
    <w:multiLevelType w:val="hybridMultilevel"/>
    <w:tmpl w:val="2EEEA8D6"/>
    <w:lvl w:ilvl="0" w:tplc="C49E94C4">
      <w:start w:val="1"/>
      <w:numFmt w:val="bullet"/>
      <w:lvlText w:val="•"/>
      <w:lvlJc w:val="left"/>
      <w:pPr>
        <w:tabs>
          <w:tab w:val="num" w:pos="720"/>
        </w:tabs>
        <w:ind w:left="720" w:hanging="360"/>
      </w:pPr>
      <w:rPr>
        <w:rFonts w:ascii="Times New Roman" w:hAnsi="Times New Roman" w:hint="default"/>
      </w:rPr>
    </w:lvl>
    <w:lvl w:ilvl="1" w:tplc="90604A06" w:tentative="1">
      <w:start w:val="1"/>
      <w:numFmt w:val="bullet"/>
      <w:lvlText w:val="•"/>
      <w:lvlJc w:val="left"/>
      <w:pPr>
        <w:tabs>
          <w:tab w:val="num" w:pos="1440"/>
        </w:tabs>
        <w:ind w:left="1440" w:hanging="360"/>
      </w:pPr>
      <w:rPr>
        <w:rFonts w:ascii="Times New Roman" w:hAnsi="Times New Roman" w:hint="default"/>
      </w:rPr>
    </w:lvl>
    <w:lvl w:ilvl="2" w:tplc="4C0CDBCC" w:tentative="1">
      <w:start w:val="1"/>
      <w:numFmt w:val="bullet"/>
      <w:lvlText w:val="•"/>
      <w:lvlJc w:val="left"/>
      <w:pPr>
        <w:tabs>
          <w:tab w:val="num" w:pos="2160"/>
        </w:tabs>
        <w:ind w:left="2160" w:hanging="360"/>
      </w:pPr>
      <w:rPr>
        <w:rFonts w:ascii="Times New Roman" w:hAnsi="Times New Roman" w:hint="default"/>
      </w:rPr>
    </w:lvl>
    <w:lvl w:ilvl="3" w:tplc="CE2AAF66" w:tentative="1">
      <w:start w:val="1"/>
      <w:numFmt w:val="bullet"/>
      <w:lvlText w:val="•"/>
      <w:lvlJc w:val="left"/>
      <w:pPr>
        <w:tabs>
          <w:tab w:val="num" w:pos="2880"/>
        </w:tabs>
        <w:ind w:left="2880" w:hanging="360"/>
      </w:pPr>
      <w:rPr>
        <w:rFonts w:ascii="Times New Roman" w:hAnsi="Times New Roman" w:hint="default"/>
      </w:rPr>
    </w:lvl>
    <w:lvl w:ilvl="4" w:tplc="724C3A18" w:tentative="1">
      <w:start w:val="1"/>
      <w:numFmt w:val="bullet"/>
      <w:lvlText w:val="•"/>
      <w:lvlJc w:val="left"/>
      <w:pPr>
        <w:tabs>
          <w:tab w:val="num" w:pos="3600"/>
        </w:tabs>
        <w:ind w:left="3600" w:hanging="360"/>
      </w:pPr>
      <w:rPr>
        <w:rFonts w:ascii="Times New Roman" w:hAnsi="Times New Roman" w:hint="default"/>
      </w:rPr>
    </w:lvl>
    <w:lvl w:ilvl="5" w:tplc="00BED4D0" w:tentative="1">
      <w:start w:val="1"/>
      <w:numFmt w:val="bullet"/>
      <w:lvlText w:val="•"/>
      <w:lvlJc w:val="left"/>
      <w:pPr>
        <w:tabs>
          <w:tab w:val="num" w:pos="4320"/>
        </w:tabs>
        <w:ind w:left="4320" w:hanging="360"/>
      </w:pPr>
      <w:rPr>
        <w:rFonts w:ascii="Times New Roman" w:hAnsi="Times New Roman" w:hint="default"/>
      </w:rPr>
    </w:lvl>
    <w:lvl w:ilvl="6" w:tplc="C37E52A8" w:tentative="1">
      <w:start w:val="1"/>
      <w:numFmt w:val="bullet"/>
      <w:lvlText w:val="•"/>
      <w:lvlJc w:val="left"/>
      <w:pPr>
        <w:tabs>
          <w:tab w:val="num" w:pos="5040"/>
        </w:tabs>
        <w:ind w:left="5040" w:hanging="360"/>
      </w:pPr>
      <w:rPr>
        <w:rFonts w:ascii="Times New Roman" w:hAnsi="Times New Roman" w:hint="default"/>
      </w:rPr>
    </w:lvl>
    <w:lvl w:ilvl="7" w:tplc="6E029E82" w:tentative="1">
      <w:start w:val="1"/>
      <w:numFmt w:val="bullet"/>
      <w:lvlText w:val="•"/>
      <w:lvlJc w:val="left"/>
      <w:pPr>
        <w:tabs>
          <w:tab w:val="num" w:pos="5760"/>
        </w:tabs>
        <w:ind w:left="5760" w:hanging="360"/>
      </w:pPr>
      <w:rPr>
        <w:rFonts w:ascii="Times New Roman" w:hAnsi="Times New Roman" w:hint="default"/>
      </w:rPr>
    </w:lvl>
    <w:lvl w:ilvl="8" w:tplc="887C86EA"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FB15829"/>
    <w:multiLevelType w:val="hybridMultilevel"/>
    <w:tmpl w:val="F266DCC8"/>
    <w:lvl w:ilvl="0" w:tplc="DF52D6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FD548AB"/>
    <w:multiLevelType w:val="hybridMultilevel"/>
    <w:tmpl w:val="E90ADEBE"/>
    <w:lvl w:ilvl="0" w:tplc="08DA0D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833954"/>
    <w:multiLevelType w:val="hybridMultilevel"/>
    <w:tmpl w:val="32648B3C"/>
    <w:lvl w:ilvl="0" w:tplc="04300948">
      <w:start w:val="1"/>
      <w:numFmt w:val="bullet"/>
      <w:lvlText w:val="•"/>
      <w:lvlJc w:val="left"/>
      <w:pPr>
        <w:tabs>
          <w:tab w:val="num" w:pos="720"/>
        </w:tabs>
        <w:ind w:left="720" w:hanging="360"/>
      </w:pPr>
      <w:rPr>
        <w:rFonts w:ascii="Times New Roman" w:hAnsi="Times New Roman" w:hint="default"/>
      </w:rPr>
    </w:lvl>
    <w:lvl w:ilvl="1" w:tplc="69E4D940" w:tentative="1">
      <w:start w:val="1"/>
      <w:numFmt w:val="bullet"/>
      <w:lvlText w:val="•"/>
      <w:lvlJc w:val="left"/>
      <w:pPr>
        <w:tabs>
          <w:tab w:val="num" w:pos="1440"/>
        </w:tabs>
        <w:ind w:left="1440" w:hanging="360"/>
      </w:pPr>
      <w:rPr>
        <w:rFonts w:ascii="Times New Roman" w:hAnsi="Times New Roman" w:hint="default"/>
      </w:rPr>
    </w:lvl>
    <w:lvl w:ilvl="2" w:tplc="031CB5E0" w:tentative="1">
      <w:start w:val="1"/>
      <w:numFmt w:val="bullet"/>
      <w:lvlText w:val="•"/>
      <w:lvlJc w:val="left"/>
      <w:pPr>
        <w:tabs>
          <w:tab w:val="num" w:pos="2160"/>
        </w:tabs>
        <w:ind w:left="2160" w:hanging="360"/>
      </w:pPr>
      <w:rPr>
        <w:rFonts w:ascii="Times New Roman" w:hAnsi="Times New Roman" w:hint="default"/>
      </w:rPr>
    </w:lvl>
    <w:lvl w:ilvl="3" w:tplc="F1968B9E" w:tentative="1">
      <w:start w:val="1"/>
      <w:numFmt w:val="bullet"/>
      <w:lvlText w:val="•"/>
      <w:lvlJc w:val="left"/>
      <w:pPr>
        <w:tabs>
          <w:tab w:val="num" w:pos="2880"/>
        </w:tabs>
        <w:ind w:left="2880" w:hanging="360"/>
      </w:pPr>
      <w:rPr>
        <w:rFonts w:ascii="Times New Roman" w:hAnsi="Times New Roman" w:hint="default"/>
      </w:rPr>
    </w:lvl>
    <w:lvl w:ilvl="4" w:tplc="9AFE9490" w:tentative="1">
      <w:start w:val="1"/>
      <w:numFmt w:val="bullet"/>
      <w:lvlText w:val="•"/>
      <w:lvlJc w:val="left"/>
      <w:pPr>
        <w:tabs>
          <w:tab w:val="num" w:pos="3600"/>
        </w:tabs>
        <w:ind w:left="3600" w:hanging="360"/>
      </w:pPr>
      <w:rPr>
        <w:rFonts w:ascii="Times New Roman" w:hAnsi="Times New Roman" w:hint="default"/>
      </w:rPr>
    </w:lvl>
    <w:lvl w:ilvl="5" w:tplc="F7449F2E" w:tentative="1">
      <w:start w:val="1"/>
      <w:numFmt w:val="bullet"/>
      <w:lvlText w:val="•"/>
      <w:lvlJc w:val="left"/>
      <w:pPr>
        <w:tabs>
          <w:tab w:val="num" w:pos="4320"/>
        </w:tabs>
        <w:ind w:left="4320" w:hanging="360"/>
      </w:pPr>
      <w:rPr>
        <w:rFonts w:ascii="Times New Roman" w:hAnsi="Times New Roman" w:hint="default"/>
      </w:rPr>
    </w:lvl>
    <w:lvl w:ilvl="6" w:tplc="4DC29D62" w:tentative="1">
      <w:start w:val="1"/>
      <w:numFmt w:val="bullet"/>
      <w:lvlText w:val="•"/>
      <w:lvlJc w:val="left"/>
      <w:pPr>
        <w:tabs>
          <w:tab w:val="num" w:pos="5040"/>
        </w:tabs>
        <w:ind w:left="5040" w:hanging="360"/>
      </w:pPr>
      <w:rPr>
        <w:rFonts w:ascii="Times New Roman" w:hAnsi="Times New Roman" w:hint="default"/>
      </w:rPr>
    </w:lvl>
    <w:lvl w:ilvl="7" w:tplc="2910BAC2" w:tentative="1">
      <w:start w:val="1"/>
      <w:numFmt w:val="bullet"/>
      <w:lvlText w:val="•"/>
      <w:lvlJc w:val="left"/>
      <w:pPr>
        <w:tabs>
          <w:tab w:val="num" w:pos="5760"/>
        </w:tabs>
        <w:ind w:left="5760" w:hanging="360"/>
      </w:pPr>
      <w:rPr>
        <w:rFonts w:ascii="Times New Roman" w:hAnsi="Times New Roman" w:hint="default"/>
      </w:rPr>
    </w:lvl>
    <w:lvl w:ilvl="8" w:tplc="1DD493E4"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98E2CAE"/>
    <w:multiLevelType w:val="hybridMultilevel"/>
    <w:tmpl w:val="BA8C35F4"/>
    <w:lvl w:ilvl="0" w:tplc="2E585156">
      <w:start w:val="1"/>
      <w:numFmt w:val="bullet"/>
      <w:lvlText w:val="•"/>
      <w:lvlJc w:val="left"/>
      <w:pPr>
        <w:tabs>
          <w:tab w:val="num" w:pos="720"/>
        </w:tabs>
        <w:ind w:left="720" w:hanging="360"/>
      </w:pPr>
      <w:rPr>
        <w:rFonts w:ascii="Times New Roman" w:hAnsi="Times New Roman" w:hint="default"/>
      </w:rPr>
    </w:lvl>
    <w:lvl w:ilvl="1" w:tplc="E7E6F542" w:tentative="1">
      <w:start w:val="1"/>
      <w:numFmt w:val="bullet"/>
      <w:lvlText w:val="•"/>
      <w:lvlJc w:val="left"/>
      <w:pPr>
        <w:tabs>
          <w:tab w:val="num" w:pos="1440"/>
        </w:tabs>
        <w:ind w:left="1440" w:hanging="360"/>
      </w:pPr>
      <w:rPr>
        <w:rFonts w:ascii="Times New Roman" w:hAnsi="Times New Roman" w:hint="default"/>
      </w:rPr>
    </w:lvl>
    <w:lvl w:ilvl="2" w:tplc="A356860E" w:tentative="1">
      <w:start w:val="1"/>
      <w:numFmt w:val="bullet"/>
      <w:lvlText w:val="•"/>
      <w:lvlJc w:val="left"/>
      <w:pPr>
        <w:tabs>
          <w:tab w:val="num" w:pos="2160"/>
        </w:tabs>
        <w:ind w:left="2160" w:hanging="360"/>
      </w:pPr>
      <w:rPr>
        <w:rFonts w:ascii="Times New Roman" w:hAnsi="Times New Roman" w:hint="default"/>
      </w:rPr>
    </w:lvl>
    <w:lvl w:ilvl="3" w:tplc="3C22658E" w:tentative="1">
      <w:start w:val="1"/>
      <w:numFmt w:val="bullet"/>
      <w:lvlText w:val="•"/>
      <w:lvlJc w:val="left"/>
      <w:pPr>
        <w:tabs>
          <w:tab w:val="num" w:pos="2880"/>
        </w:tabs>
        <w:ind w:left="2880" w:hanging="360"/>
      </w:pPr>
      <w:rPr>
        <w:rFonts w:ascii="Times New Roman" w:hAnsi="Times New Roman" w:hint="default"/>
      </w:rPr>
    </w:lvl>
    <w:lvl w:ilvl="4" w:tplc="8B0E314E" w:tentative="1">
      <w:start w:val="1"/>
      <w:numFmt w:val="bullet"/>
      <w:lvlText w:val="•"/>
      <w:lvlJc w:val="left"/>
      <w:pPr>
        <w:tabs>
          <w:tab w:val="num" w:pos="3600"/>
        </w:tabs>
        <w:ind w:left="3600" w:hanging="360"/>
      </w:pPr>
      <w:rPr>
        <w:rFonts w:ascii="Times New Roman" w:hAnsi="Times New Roman" w:hint="default"/>
      </w:rPr>
    </w:lvl>
    <w:lvl w:ilvl="5" w:tplc="CBA4CB18" w:tentative="1">
      <w:start w:val="1"/>
      <w:numFmt w:val="bullet"/>
      <w:lvlText w:val="•"/>
      <w:lvlJc w:val="left"/>
      <w:pPr>
        <w:tabs>
          <w:tab w:val="num" w:pos="4320"/>
        </w:tabs>
        <w:ind w:left="4320" w:hanging="360"/>
      </w:pPr>
      <w:rPr>
        <w:rFonts w:ascii="Times New Roman" w:hAnsi="Times New Roman" w:hint="default"/>
      </w:rPr>
    </w:lvl>
    <w:lvl w:ilvl="6" w:tplc="E2FEC114" w:tentative="1">
      <w:start w:val="1"/>
      <w:numFmt w:val="bullet"/>
      <w:lvlText w:val="•"/>
      <w:lvlJc w:val="left"/>
      <w:pPr>
        <w:tabs>
          <w:tab w:val="num" w:pos="5040"/>
        </w:tabs>
        <w:ind w:left="5040" w:hanging="360"/>
      </w:pPr>
      <w:rPr>
        <w:rFonts w:ascii="Times New Roman" w:hAnsi="Times New Roman" w:hint="default"/>
      </w:rPr>
    </w:lvl>
    <w:lvl w:ilvl="7" w:tplc="C6509E94" w:tentative="1">
      <w:start w:val="1"/>
      <w:numFmt w:val="bullet"/>
      <w:lvlText w:val="•"/>
      <w:lvlJc w:val="left"/>
      <w:pPr>
        <w:tabs>
          <w:tab w:val="num" w:pos="5760"/>
        </w:tabs>
        <w:ind w:left="5760" w:hanging="360"/>
      </w:pPr>
      <w:rPr>
        <w:rFonts w:ascii="Times New Roman" w:hAnsi="Times New Roman" w:hint="default"/>
      </w:rPr>
    </w:lvl>
    <w:lvl w:ilvl="8" w:tplc="06DCA5E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7D550698"/>
    <w:multiLevelType w:val="hybridMultilevel"/>
    <w:tmpl w:val="9CA4C9A2"/>
    <w:lvl w:ilvl="0" w:tplc="73A27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D5E5C7E"/>
    <w:multiLevelType w:val="hybridMultilevel"/>
    <w:tmpl w:val="4B741148"/>
    <w:lvl w:ilvl="0" w:tplc="588A303C">
      <w:start w:val="1"/>
      <w:numFmt w:val="bullet"/>
      <w:lvlText w:val="•"/>
      <w:lvlJc w:val="left"/>
      <w:pPr>
        <w:tabs>
          <w:tab w:val="num" w:pos="720"/>
        </w:tabs>
        <w:ind w:left="720" w:hanging="360"/>
      </w:pPr>
      <w:rPr>
        <w:rFonts w:ascii="Times New Roman" w:hAnsi="Times New Roman" w:hint="default"/>
      </w:rPr>
    </w:lvl>
    <w:lvl w:ilvl="1" w:tplc="DA4C210E" w:tentative="1">
      <w:start w:val="1"/>
      <w:numFmt w:val="bullet"/>
      <w:lvlText w:val="•"/>
      <w:lvlJc w:val="left"/>
      <w:pPr>
        <w:tabs>
          <w:tab w:val="num" w:pos="1440"/>
        </w:tabs>
        <w:ind w:left="1440" w:hanging="360"/>
      </w:pPr>
      <w:rPr>
        <w:rFonts w:ascii="Times New Roman" w:hAnsi="Times New Roman" w:hint="default"/>
      </w:rPr>
    </w:lvl>
    <w:lvl w:ilvl="2" w:tplc="6616C09A" w:tentative="1">
      <w:start w:val="1"/>
      <w:numFmt w:val="bullet"/>
      <w:lvlText w:val="•"/>
      <w:lvlJc w:val="left"/>
      <w:pPr>
        <w:tabs>
          <w:tab w:val="num" w:pos="2160"/>
        </w:tabs>
        <w:ind w:left="2160" w:hanging="360"/>
      </w:pPr>
      <w:rPr>
        <w:rFonts w:ascii="Times New Roman" w:hAnsi="Times New Roman" w:hint="default"/>
      </w:rPr>
    </w:lvl>
    <w:lvl w:ilvl="3" w:tplc="716475C0" w:tentative="1">
      <w:start w:val="1"/>
      <w:numFmt w:val="bullet"/>
      <w:lvlText w:val="•"/>
      <w:lvlJc w:val="left"/>
      <w:pPr>
        <w:tabs>
          <w:tab w:val="num" w:pos="2880"/>
        </w:tabs>
        <w:ind w:left="2880" w:hanging="360"/>
      </w:pPr>
      <w:rPr>
        <w:rFonts w:ascii="Times New Roman" w:hAnsi="Times New Roman" w:hint="default"/>
      </w:rPr>
    </w:lvl>
    <w:lvl w:ilvl="4" w:tplc="D6F89A18" w:tentative="1">
      <w:start w:val="1"/>
      <w:numFmt w:val="bullet"/>
      <w:lvlText w:val="•"/>
      <w:lvlJc w:val="left"/>
      <w:pPr>
        <w:tabs>
          <w:tab w:val="num" w:pos="3600"/>
        </w:tabs>
        <w:ind w:left="3600" w:hanging="360"/>
      </w:pPr>
      <w:rPr>
        <w:rFonts w:ascii="Times New Roman" w:hAnsi="Times New Roman" w:hint="default"/>
      </w:rPr>
    </w:lvl>
    <w:lvl w:ilvl="5" w:tplc="3190EF0E" w:tentative="1">
      <w:start w:val="1"/>
      <w:numFmt w:val="bullet"/>
      <w:lvlText w:val="•"/>
      <w:lvlJc w:val="left"/>
      <w:pPr>
        <w:tabs>
          <w:tab w:val="num" w:pos="4320"/>
        </w:tabs>
        <w:ind w:left="4320" w:hanging="360"/>
      </w:pPr>
      <w:rPr>
        <w:rFonts w:ascii="Times New Roman" w:hAnsi="Times New Roman" w:hint="default"/>
      </w:rPr>
    </w:lvl>
    <w:lvl w:ilvl="6" w:tplc="86225E30" w:tentative="1">
      <w:start w:val="1"/>
      <w:numFmt w:val="bullet"/>
      <w:lvlText w:val="•"/>
      <w:lvlJc w:val="left"/>
      <w:pPr>
        <w:tabs>
          <w:tab w:val="num" w:pos="5040"/>
        </w:tabs>
        <w:ind w:left="5040" w:hanging="360"/>
      </w:pPr>
      <w:rPr>
        <w:rFonts w:ascii="Times New Roman" w:hAnsi="Times New Roman" w:hint="default"/>
      </w:rPr>
    </w:lvl>
    <w:lvl w:ilvl="7" w:tplc="DABE4E6A" w:tentative="1">
      <w:start w:val="1"/>
      <w:numFmt w:val="bullet"/>
      <w:lvlText w:val="•"/>
      <w:lvlJc w:val="left"/>
      <w:pPr>
        <w:tabs>
          <w:tab w:val="num" w:pos="5760"/>
        </w:tabs>
        <w:ind w:left="5760" w:hanging="360"/>
      </w:pPr>
      <w:rPr>
        <w:rFonts w:ascii="Times New Roman" w:hAnsi="Times New Roman" w:hint="default"/>
      </w:rPr>
    </w:lvl>
    <w:lvl w:ilvl="8" w:tplc="CE02A6F8" w:tentative="1">
      <w:start w:val="1"/>
      <w:numFmt w:val="bullet"/>
      <w:lvlText w:val="•"/>
      <w:lvlJc w:val="left"/>
      <w:pPr>
        <w:tabs>
          <w:tab w:val="num" w:pos="6480"/>
        </w:tabs>
        <w:ind w:left="6480" w:hanging="360"/>
      </w:pPr>
      <w:rPr>
        <w:rFonts w:ascii="Times New Roman" w:hAnsi="Times New Roman" w:hint="default"/>
      </w:rPr>
    </w:lvl>
  </w:abstractNum>
  <w:num w:numId="1">
    <w:abstractNumId w:val="24"/>
  </w:num>
  <w:num w:numId="2">
    <w:abstractNumId w:val="8"/>
  </w:num>
  <w:num w:numId="3">
    <w:abstractNumId w:val="21"/>
  </w:num>
  <w:num w:numId="4">
    <w:abstractNumId w:val="15"/>
  </w:num>
  <w:num w:numId="5">
    <w:abstractNumId w:val="10"/>
  </w:num>
  <w:num w:numId="6">
    <w:abstractNumId w:val="13"/>
  </w:num>
  <w:num w:numId="7">
    <w:abstractNumId w:val="18"/>
  </w:num>
  <w:num w:numId="8">
    <w:abstractNumId w:val="23"/>
  </w:num>
  <w:num w:numId="9">
    <w:abstractNumId w:val="1"/>
  </w:num>
  <w:num w:numId="10">
    <w:abstractNumId w:val="2"/>
  </w:num>
  <w:num w:numId="11">
    <w:abstractNumId w:val="25"/>
  </w:num>
  <w:num w:numId="12">
    <w:abstractNumId w:val="16"/>
  </w:num>
  <w:num w:numId="13">
    <w:abstractNumId w:val="22"/>
  </w:num>
  <w:num w:numId="14">
    <w:abstractNumId w:val="19"/>
  </w:num>
  <w:num w:numId="15">
    <w:abstractNumId w:val="6"/>
  </w:num>
  <w:num w:numId="16">
    <w:abstractNumId w:val="14"/>
  </w:num>
  <w:num w:numId="17">
    <w:abstractNumId w:val="17"/>
  </w:num>
  <w:num w:numId="18">
    <w:abstractNumId w:val="11"/>
  </w:num>
  <w:num w:numId="19">
    <w:abstractNumId w:val="9"/>
  </w:num>
  <w:num w:numId="20">
    <w:abstractNumId w:val="3"/>
  </w:num>
  <w:num w:numId="21">
    <w:abstractNumId w:val="7"/>
  </w:num>
  <w:num w:numId="22">
    <w:abstractNumId w:val="4"/>
  </w:num>
  <w:num w:numId="23">
    <w:abstractNumId w:val="5"/>
  </w:num>
  <w:num w:numId="24">
    <w:abstractNumId w:val="20"/>
  </w:num>
  <w:num w:numId="25">
    <w:abstractNumId w:val="0"/>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7U0MjE2MTcxtzA0MDZR0lEKTi0uzszPAykwMqwFALQRO2stAAAA"/>
  </w:docVars>
  <w:rsids>
    <w:rsidRoot w:val="00321A41"/>
    <w:rsid w:val="00000F91"/>
    <w:rsid w:val="000060B1"/>
    <w:rsid w:val="00006BCA"/>
    <w:rsid w:val="0002119B"/>
    <w:rsid w:val="00025110"/>
    <w:rsid w:val="00025157"/>
    <w:rsid w:val="00030126"/>
    <w:rsid w:val="00030D69"/>
    <w:rsid w:val="00040736"/>
    <w:rsid w:val="00053350"/>
    <w:rsid w:val="000540C5"/>
    <w:rsid w:val="00054390"/>
    <w:rsid w:val="00056789"/>
    <w:rsid w:val="00056EDC"/>
    <w:rsid w:val="00066874"/>
    <w:rsid w:val="00090DAE"/>
    <w:rsid w:val="00096278"/>
    <w:rsid w:val="000A0105"/>
    <w:rsid w:val="000B2EA3"/>
    <w:rsid w:val="000C5137"/>
    <w:rsid w:val="000C5D13"/>
    <w:rsid w:val="000C668F"/>
    <w:rsid w:val="000F0475"/>
    <w:rsid w:val="000F175D"/>
    <w:rsid w:val="00100F3A"/>
    <w:rsid w:val="00121754"/>
    <w:rsid w:val="0014206F"/>
    <w:rsid w:val="00145C49"/>
    <w:rsid w:val="00167830"/>
    <w:rsid w:val="00182CD8"/>
    <w:rsid w:val="00195780"/>
    <w:rsid w:val="00197A2F"/>
    <w:rsid w:val="001B6BF4"/>
    <w:rsid w:val="001E4BA7"/>
    <w:rsid w:val="00201367"/>
    <w:rsid w:val="002066C8"/>
    <w:rsid w:val="0021347E"/>
    <w:rsid w:val="00213A43"/>
    <w:rsid w:val="00222AC5"/>
    <w:rsid w:val="00230410"/>
    <w:rsid w:val="00257E18"/>
    <w:rsid w:val="00273E58"/>
    <w:rsid w:val="00283942"/>
    <w:rsid w:val="002938F5"/>
    <w:rsid w:val="002A6B25"/>
    <w:rsid w:val="002B4942"/>
    <w:rsid w:val="002E6782"/>
    <w:rsid w:val="00300754"/>
    <w:rsid w:val="00305B4B"/>
    <w:rsid w:val="00321A41"/>
    <w:rsid w:val="0032355B"/>
    <w:rsid w:val="00345B66"/>
    <w:rsid w:val="003606A5"/>
    <w:rsid w:val="00360CE3"/>
    <w:rsid w:val="0038487B"/>
    <w:rsid w:val="00394ABF"/>
    <w:rsid w:val="003A1E5C"/>
    <w:rsid w:val="003C7367"/>
    <w:rsid w:val="003E101A"/>
    <w:rsid w:val="003E1473"/>
    <w:rsid w:val="003E3EBB"/>
    <w:rsid w:val="003F585B"/>
    <w:rsid w:val="00426EE8"/>
    <w:rsid w:val="00433079"/>
    <w:rsid w:val="004429FA"/>
    <w:rsid w:val="00443D03"/>
    <w:rsid w:val="00451342"/>
    <w:rsid w:val="004644AB"/>
    <w:rsid w:val="004712F2"/>
    <w:rsid w:val="00475A38"/>
    <w:rsid w:val="00481896"/>
    <w:rsid w:val="00483F6A"/>
    <w:rsid w:val="004A0D6C"/>
    <w:rsid w:val="004A286A"/>
    <w:rsid w:val="004A5C96"/>
    <w:rsid w:val="004C2F5B"/>
    <w:rsid w:val="004C5033"/>
    <w:rsid w:val="004C7953"/>
    <w:rsid w:val="004E083F"/>
    <w:rsid w:val="004F276E"/>
    <w:rsid w:val="004F360D"/>
    <w:rsid w:val="004F3AE7"/>
    <w:rsid w:val="005117B4"/>
    <w:rsid w:val="00513398"/>
    <w:rsid w:val="00517793"/>
    <w:rsid w:val="00520F33"/>
    <w:rsid w:val="00522759"/>
    <w:rsid w:val="00530638"/>
    <w:rsid w:val="00531D69"/>
    <w:rsid w:val="00532DB2"/>
    <w:rsid w:val="00534923"/>
    <w:rsid w:val="00536D18"/>
    <w:rsid w:val="0053786C"/>
    <w:rsid w:val="0054667D"/>
    <w:rsid w:val="005518C6"/>
    <w:rsid w:val="005520D6"/>
    <w:rsid w:val="00556E62"/>
    <w:rsid w:val="00562FED"/>
    <w:rsid w:val="00564E7D"/>
    <w:rsid w:val="005661AE"/>
    <w:rsid w:val="00574513"/>
    <w:rsid w:val="0058519D"/>
    <w:rsid w:val="005947FB"/>
    <w:rsid w:val="005A2E00"/>
    <w:rsid w:val="005B288E"/>
    <w:rsid w:val="005C6CA3"/>
    <w:rsid w:val="005E5EA4"/>
    <w:rsid w:val="005E7288"/>
    <w:rsid w:val="00615E9B"/>
    <w:rsid w:val="00622FDB"/>
    <w:rsid w:val="006352CD"/>
    <w:rsid w:val="0065587F"/>
    <w:rsid w:val="0066433F"/>
    <w:rsid w:val="00670E39"/>
    <w:rsid w:val="00671FBB"/>
    <w:rsid w:val="00674650"/>
    <w:rsid w:val="0067644B"/>
    <w:rsid w:val="006831F9"/>
    <w:rsid w:val="00695E8B"/>
    <w:rsid w:val="006B7EC9"/>
    <w:rsid w:val="006B7F6F"/>
    <w:rsid w:val="006D0764"/>
    <w:rsid w:val="006D492F"/>
    <w:rsid w:val="006E16CA"/>
    <w:rsid w:val="006E49BE"/>
    <w:rsid w:val="007069CD"/>
    <w:rsid w:val="0072023A"/>
    <w:rsid w:val="0072352E"/>
    <w:rsid w:val="00743E14"/>
    <w:rsid w:val="00757C77"/>
    <w:rsid w:val="0076011E"/>
    <w:rsid w:val="007661D2"/>
    <w:rsid w:val="007874D3"/>
    <w:rsid w:val="007936C6"/>
    <w:rsid w:val="007A79FF"/>
    <w:rsid w:val="007B49E5"/>
    <w:rsid w:val="007C21F0"/>
    <w:rsid w:val="007C7B48"/>
    <w:rsid w:val="007D33AD"/>
    <w:rsid w:val="007E28B7"/>
    <w:rsid w:val="00812055"/>
    <w:rsid w:val="00820D4B"/>
    <w:rsid w:val="008405ED"/>
    <w:rsid w:val="00856533"/>
    <w:rsid w:val="00867082"/>
    <w:rsid w:val="0088775B"/>
    <w:rsid w:val="008A2DEC"/>
    <w:rsid w:val="008B0B2F"/>
    <w:rsid w:val="008B5B46"/>
    <w:rsid w:val="008B6E40"/>
    <w:rsid w:val="008D69D3"/>
    <w:rsid w:val="008F5ECD"/>
    <w:rsid w:val="0090725F"/>
    <w:rsid w:val="009072EB"/>
    <w:rsid w:val="009240FD"/>
    <w:rsid w:val="0093008D"/>
    <w:rsid w:val="00932E63"/>
    <w:rsid w:val="009429EC"/>
    <w:rsid w:val="00943E5B"/>
    <w:rsid w:val="0095599B"/>
    <w:rsid w:val="0096792F"/>
    <w:rsid w:val="00981141"/>
    <w:rsid w:val="00996076"/>
    <w:rsid w:val="009A283B"/>
    <w:rsid w:val="009B204A"/>
    <w:rsid w:val="009F096D"/>
    <w:rsid w:val="009F1DDF"/>
    <w:rsid w:val="009F6DD4"/>
    <w:rsid w:val="00A01AAC"/>
    <w:rsid w:val="00A12552"/>
    <w:rsid w:val="00A26521"/>
    <w:rsid w:val="00A34898"/>
    <w:rsid w:val="00A40059"/>
    <w:rsid w:val="00A426BA"/>
    <w:rsid w:val="00A52C17"/>
    <w:rsid w:val="00A61490"/>
    <w:rsid w:val="00A67832"/>
    <w:rsid w:val="00A76BA1"/>
    <w:rsid w:val="00AA3147"/>
    <w:rsid w:val="00AB3091"/>
    <w:rsid w:val="00AD5305"/>
    <w:rsid w:val="00AD5C5E"/>
    <w:rsid w:val="00AE52C1"/>
    <w:rsid w:val="00AE5A50"/>
    <w:rsid w:val="00AF54C3"/>
    <w:rsid w:val="00B21109"/>
    <w:rsid w:val="00B23F4D"/>
    <w:rsid w:val="00B2455E"/>
    <w:rsid w:val="00B27E01"/>
    <w:rsid w:val="00B304F9"/>
    <w:rsid w:val="00B31EC6"/>
    <w:rsid w:val="00B332D2"/>
    <w:rsid w:val="00B47AD9"/>
    <w:rsid w:val="00B7310E"/>
    <w:rsid w:val="00BA5AE6"/>
    <w:rsid w:val="00BA6A5D"/>
    <w:rsid w:val="00BB0164"/>
    <w:rsid w:val="00BB17DA"/>
    <w:rsid w:val="00BB55FE"/>
    <w:rsid w:val="00BC79F5"/>
    <w:rsid w:val="00BE3BAC"/>
    <w:rsid w:val="00BF6582"/>
    <w:rsid w:val="00BF699D"/>
    <w:rsid w:val="00C013F9"/>
    <w:rsid w:val="00C055CD"/>
    <w:rsid w:val="00C161DF"/>
    <w:rsid w:val="00C17AA4"/>
    <w:rsid w:val="00C303FC"/>
    <w:rsid w:val="00C33BEF"/>
    <w:rsid w:val="00C34328"/>
    <w:rsid w:val="00C4063B"/>
    <w:rsid w:val="00C5608F"/>
    <w:rsid w:val="00C66B0F"/>
    <w:rsid w:val="00C7482A"/>
    <w:rsid w:val="00C76DFF"/>
    <w:rsid w:val="00C80286"/>
    <w:rsid w:val="00C808BA"/>
    <w:rsid w:val="00CB59D1"/>
    <w:rsid w:val="00CC174D"/>
    <w:rsid w:val="00CC216D"/>
    <w:rsid w:val="00CC3698"/>
    <w:rsid w:val="00CC49D2"/>
    <w:rsid w:val="00CC6EF8"/>
    <w:rsid w:val="00CE0250"/>
    <w:rsid w:val="00CF234B"/>
    <w:rsid w:val="00D177B1"/>
    <w:rsid w:val="00D201AE"/>
    <w:rsid w:val="00D33875"/>
    <w:rsid w:val="00D46EC0"/>
    <w:rsid w:val="00D60004"/>
    <w:rsid w:val="00D67DEE"/>
    <w:rsid w:val="00D729F9"/>
    <w:rsid w:val="00D7573F"/>
    <w:rsid w:val="00DB7030"/>
    <w:rsid w:val="00DC4B38"/>
    <w:rsid w:val="00DC7458"/>
    <w:rsid w:val="00DD418C"/>
    <w:rsid w:val="00DE4435"/>
    <w:rsid w:val="00DE6D9F"/>
    <w:rsid w:val="00E1715F"/>
    <w:rsid w:val="00E21F52"/>
    <w:rsid w:val="00E2220C"/>
    <w:rsid w:val="00E23320"/>
    <w:rsid w:val="00E23F93"/>
    <w:rsid w:val="00E6088F"/>
    <w:rsid w:val="00E62A70"/>
    <w:rsid w:val="00E635F3"/>
    <w:rsid w:val="00E670E8"/>
    <w:rsid w:val="00E817DB"/>
    <w:rsid w:val="00E93615"/>
    <w:rsid w:val="00EE7F07"/>
    <w:rsid w:val="00EF1305"/>
    <w:rsid w:val="00EF1870"/>
    <w:rsid w:val="00EF2379"/>
    <w:rsid w:val="00EF399F"/>
    <w:rsid w:val="00EF4591"/>
    <w:rsid w:val="00EF4758"/>
    <w:rsid w:val="00EF592B"/>
    <w:rsid w:val="00F14493"/>
    <w:rsid w:val="00F5248D"/>
    <w:rsid w:val="00F674BA"/>
    <w:rsid w:val="00F74162"/>
    <w:rsid w:val="00F86CBC"/>
    <w:rsid w:val="00F96C05"/>
    <w:rsid w:val="00FA5145"/>
    <w:rsid w:val="00FA6B3A"/>
    <w:rsid w:val="00FB586C"/>
    <w:rsid w:val="00FD7C59"/>
    <w:rsid w:val="00FE1653"/>
    <w:rsid w:val="00FE315C"/>
    <w:rsid w:val="00FF6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3D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7DEE"/>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B21109"/>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3E3EBB"/>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unhideWhenUsed/>
    <w:qFormat/>
    <w:rsid w:val="00E1715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11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10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21109"/>
    <w:rPr>
      <w:rFonts w:asciiTheme="majorHAnsi" w:eastAsiaTheme="majorEastAsia" w:hAnsiTheme="majorHAnsi" w:cstheme="majorBidi"/>
      <w:color w:val="3E762A" w:themeColor="accent1" w:themeShade="BF"/>
      <w:sz w:val="26"/>
      <w:szCs w:val="26"/>
    </w:rPr>
  </w:style>
  <w:style w:type="paragraph" w:styleId="Header">
    <w:name w:val="header"/>
    <w:basedOn w:val="Normal"/>
    <w:link w:val="HeaderChar"/>
    <w:uiPriority w:val="99"/>
    <w:unhideWhenUsed/>
    <w:rsid w:val="00CC4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9D2"/>
  </w:style>
  <w:style w:type="paragraph" w:styleId="Footer">
    <w:name w:val="footer"/>
    <w:basedOn w:val="Normal"/>
    <w:link w:val="FooterChar"/>
    <w:uiPriority w:val="99"/>
    <w:unhideWhenUsed/>
    <w:rsid w:val="00CC4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9D2"/>
  </w:style>
  <w:style w:type="paragraph" w:styleId="ListParagraph">
    <w:name w:val="List Paragraph"/>
    <w:basedOn w:val="Normal"/>
    <w:uiPriority w:val="34"/>
    <w:qFormat/>
    <w:rsid w:val="003E3EBB"/>
    <w:pPr>
      <w:ind w:left="720"/>
      <w:contextualSpacing/>
    </w:pPr>
  </w:style>
  <w:style w:type="character" w:customStyle="1" w:styleId="Heading3Char">
    <w:name w:val="Heading 3 Char"/>
    <w:basedOn w:val="DefaultParagraphFont"/>
    <w:link w:val="Heading3"/>
    <w:uiPriority w:val="9"/>
    <w:rsid w:val="003E3EBB"/>
    <w:rPr>
      <w:rFonts w:asciiTheme="majorHAnsi" w:eastAsiaTheme="majorEastAsia" w:hAnsiTheme="majorHAnsi" w:cstheme="majorBidi"/>
      <w:color w:val="294E1C" w:themeColor="accent1" w:themeShade="7F"/>
      <w:sz w:val="24"/>
      <w:szCs w:val="24"/>
    </w:rPr>
  </w:style>
  <w:style w:type="character" w:customStyle="1" w:styleId="Heading1Char">
    <w:name w:val="Heading 1 Char"/>
    <w:basedOn w:val="DefaultParagraphFont"/>
    <w:link w:val="Heading1"/>
    <w:uiPriority w:val="9"/>
    <w:rsid w:val="00D67DEE"/>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D67DEE"/>
    <w:pPr>
      <w:outlineLvl w:val="9"/>
    </w:pPr>
  </w:style>
  <w:style w:type="paragraph" w:styleId="TOC2">
    <w:name w:val="toc 2"/>
    <w:basedOn w:val="Normal"/>
    <w:next w:val="Normal"/>
    <w:autoRedefine/>
    <w:uiPriority w:val="39"/>
    <w:unhideWhenUsed/>
    <w:rsid w:val="00D67DEE"/>
    <w:pPr>
      <w:spacing w:after="100"/>
      <w:ind w:left="220"/>
    </w:pPr>
  </w:style>
  <w:style w:type="paragraph" w:styleId="TOC3">
    <w:name w:val="toc 3"/>
    <w:basedOn w:val="Normal"/>
    <w:next w:val="Normal"/>
    <w:autoRedefine/>
    <w:uiPriority w:val="39"/>
    <w:unhideWhenUsed/>
    <w:rsid w:val="00D67DEE"/>
    <w:pPr>
      <w:spacing w:after="100"/>
      <w:ind w:left="440"/>
    </w:pPr>
  </w:style>
  <w:style w:type="character" w:styleId="Hyperlink">
    <w:name w:val="Hyperlink"/>
    <w:basedOn w:val="DefaultParagraphFont"/>
    <w:uiPriority w:val="99"/>
    <w:unhideWhenUsed/>
    <w:rsid w:val="00D67DEE"/>
    <w:rPr>
      <w:color w:val="6B9F25" w:themeColor="hyperlink"/>
      <w:u w:val="single"/>
    </w:rPr>
  </w:style>
  <w:style w:type="character" w:customStyle="1" w:styleId="Heading4Char">
    <w:name w:val="Heading 4 Char"/>
    <w:basedOn w:val="DefaultParagraphFont"/>
    <w:link w:val="Heading4"/>
    <w:uiPriority w:val="9"/>
    <w:rsid w:val="00E1715F"/>
    <w:rPr>
      <w:rFonts w:asciiTheme="majorHAnsi" w:eastAsiaTheme="majorEastAsia" w:hAnsiTheme="majorHAnsi" w:cstheme="majorBidi"/>
      <w:i/>
      <w:iCs/>
      <w:color w:val="3E762A" w:themeColor="accent1" w:themeShade="BF"/>
    </w:rPr>
  </w:style>
  <w:style w:type="table" w:styleId="TableGrid">
    <w:name w:val="Table Grid"/>
    <w:basedOn w:val="TableNormal"/>
    <w:uiPriority w:val="39"/>
    <w:rsid w:val="00FE3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943E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CE0250"/>
    <w:pPr>
      <w:spacing w:after="100"/>
    </w:pPr>
  </w:style>
  <w:style w:type="paragraph" w:styleId="NoSpacing">
    <w:name w:val="No Spacing"/>
    <w:uiPriority w:val="1"/>
    <w:qFormat/>
    <w:rsid w:val="00A26521"/>
    <w:pPr>
      <w:spacing w:after="0" w:line="240" w:lineRule="auto"/>
    </w:pPr>
  </w:style>
  <w:style w:type="paragraph" w:styleId="TOC4">
    <w:name w:val="toc 4"/>
    <w:basedOn w:val="Normal"/>
    <w:next w:val="Normal"/>
    <w:autoRedefine/>
    <w:uiPriority w:val="39"/>
    <w:unhideWhenUsed/>
    <w:rsid w:val="00757C77"/>
    <w:pPr>
      <w:spacing w:after="100"/>
      <w:ind w:left="660"/>
    </w:pPr>
    <w:rPr>
      <w:rFonts w:eastAsiaTheme="minorEastAsia"/>
    </w:rPr>
  </w:style>
  <w:style w:type="paragraph" w:styleId="TOC5">
    <w:name w:val="toc 5"/>
    <w:basedOn w:val="Normal"/>
    <w:next w:val="Normal"/>
    <w:autoRedefine/>
    <w:uiPriority w:val="39"/>
    <w:unhideWhenUsed/>
    <w:rsid w:val="00757C77"/>
    <w:pPr>
      <w:spacing w:after="100"/>
      <w:ind w:left="880"/>
    </w:pPr>
    <w:rPr>
      <w:rFonts w:eastAsiaTheme="minorEastAsia"/>
    </w:rPr>
  </w:style>
  <w:style w:type="paragraph" w:styleId="TOC6">
    <w:name w:val="toc 6"/>
    <w:basedOn w:val="Normal"/>
    <w:next w:val="Normal"/>
    <w:autoRedefine/>
    <w:uiPriority w:val="39"/>
    <w:unhideWhenUsed/>
    <w:rsid w:val="00757C77"/>
    <w:pPr>
      <w:spacing w:after="100"/>
      <w:ind w:left="1100"/>
    </w:pPr>
    <w:rPr>
      <w:rFonts w:eastAsiaTheme="minorEastAsia"/>
    </w:rPr>
  </w:style>
  <w:style w:type="paragraph" w:styleId="TOC7">
    <w:name w:val="toc 7"/>
    <w:basedOn w:val="Normal"/>
    <w:next w:val="Normal"/>
    <w:autoRedefine/>
    <w:uiPriority w:val="39"/>
    <w:unhideWhenUsed/>
    <w:rsid w:val="00757C77"/>
    <w:pPr>
      <w:spacing w:after="100"/>
      <w:ind w:left="1320"/>
    </w:pPr>
    <w:rPr>
      <w:rFonts w:eastAsiaTheme="minorEastAsia"/>
    </w:rPr>
  </w:style>
  <w:style w:type="paragraph" w:styleId="TOC8">
    <w:name w:val="toc 8"/>
    <w:basedOn w:val="Normal"/>
    <w:next w:val="Normal"/>
    <w:autoRedefine/>
    <w:uiPriority w:val="39"/>
    <w:unhideWhenUsed/>
    <w:rsid w:val="00757C77"/>
    <w:pPr>
      <w:spacing w:after="100"/>
      <w:ind w:left="1540"/>
    </w:pPr>
    <w:rPr>
      <w:rFonts w:eastAsiaTheme="minorEastAsia"/>
    </w:rPr>
  </w:style>
  <w:style w:type="paragraph" w:styleId="TOC9">
    <w:name w:val="toc 9"/>
    <w:basedOn w:val="Normal"/>
    <w:next w:val="Normal"/>
    <w:autoRedefine/>
    <w:uiPriority w:val="39"/>
    <w:unhideWhenUsed/>
    <w:rsid w:val="00757C77"/>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757C77"/>
    <w:rPr>
      <w:color w:val="605E5C"/>
      <w:shd w:val="clear" w:color="auto" w:fill="E1DFDD"/>
    </w:rPr>
  </w:style>
  <w:style w:type="paragraph" w:styleId="BalloonText">
    <w:name w:val="Balloon Text"/>
    <w:basedOn w:val="Normal"/>
    <w:link w:val="BalloonTextChar"/>
    <w:uiPriority w:val="99"/>
    <w:semiHidden/>
    <w:unhideWhenUsed/>
    <w:rsid w:val="004F3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6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67DEE"/>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B21109"/>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3E3EBB"/>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unhideWhenUsed/>
    <w:qFormat/>
    <w:rsid w:val="00E1715F"/>
    <w:pPr>
      <w:keepNext/>
      <w:keepLines/>
      <w:spacing w:before="40" w:after="0"/>
      <w:outlineLvl w:val="3"/>
    </w:pPr>
    <w:rPr>
      <w:rFonts w:asciiTheme="majorHAnsi" w:eastAsiaTheme="majorEastAsia" w:hAnsiTheme="majorHAnsi" w:cstheme="majorBidi"/>
      <w:i/>
      <w:iCs/>
      <w:color w:val="3E76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110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2110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B21109"/>
    <w:rPr>
      <w:rFonts w:asciiTheme="majorHAnsi" w:eastAsiaTheme="majorEastAsia" w:hAnsiTheme="majorHAnsi" w:cstheme="majorBidi"/>
      <w:color w:val="3E762A" w:themeColor="accent1" w:themeShade="BF"/>
      <w:sz w:val="26"/>
      <w:szCs w:val="26"/>
    </w:rPr>
  </w:style>
  <w:style w:type="paragraph" w:styleId="Header">
    <w:name w:val="header"/>
    <w:basedOn w:val="Normal"/>
    <w:link w:val="HeaderChar"/>
    <w:uiPriority w:val="99"/>
    <w:unhideWhenUsed/>
    <w:rsid w:val="00CC49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49D2"/>
  </w:style>
  <w:style w:type="paragraph" w:styleId="Footer">
    <w:name w:val="footer"/>
    <w:basedOn w:val="Normal"/>
    <w:link w:val="FooterChar"/>
    <w:uiPriority w:val="99"/>
    <w:unhideWhenUsed/>
    <w:rsid w:val="00CC49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49D2"/>
  </w:style>
  <w:style w:type="paragraph" w:styleId="ListParagraph">
    <w:name w:val="List Paragraph"/>
    <w:basedOn w:val="Normal"/>
    <w:uiPriority w:val="34"/>
    <w:qFormat/>
    <w:rsid w:val="003E3EBB"/>
    <w:pPr>
      <w:ind w:left="720"/>
      <w:contextualSpacing/>
    </w:pPr>
  </w:style>
  <w:style w:type="character" w:customStyle="1" w:styleId="Heading3Char">
    <w:name w:val="Heading 3 Char"/>
    <w:basedOn w:val="DefaultParagraphFont"/>
    <w:link w:val="Heading3"/>
    <w:uiPriority w:val="9"/>
    <w:rsid w:val="003E3EBB"/>
    <w:rPr>
      <w:rFonts w:asciiTheme="majorHAnsi" w:eastAsiaTheme="majorEastAsia" w:hAnsiTheme="majorHAnsi" w:cstheme="majorBidi"/>
      <w:color w:val="294E1C" w:themeColor="accent1" w:themeShade="7F"/>
      <w:sz w:val="24"/>
      <w:szCs w:val="24"/>
    </w:rPr>
  </w:style>
  <w:style w:type="character" w:customStyle="1" w:styleId="Heading1Char">
    <w:name w:val="Heading 1 Char"/>
    <w:basedOn w:val="DefaultParagraphFont"/>
    <w:link w:val="Heading1"/>
    <w:uiPriority w:val="9"/>
    <w:rsid w:val="00D67DEE"/>
    <w:rPr>
      <w:rFonts w:asciiTheme="majorHAnsi" w:eastAsiaTheme="majorEastAsia" w:hAnsiTheme="majorHAnsi" w:cstheme="majorBidi"/>
      <w:color w:val="3E762A" w:themeColor="accent1" w:themeShade="BF"/>
      <w:sz w:val="32"/>
      <w:szCs w:val="32"/>
    </w:rPr>
  </w:style>
  <w:style w:type="paragraph" w:styleId="TOCHeading">
    <w:name w:val="TOC Heading"/>
    <w:basedOn w:val="Heading1"/>
    <w:next w:val="Normal"/>
    <w:uiPriority w:val="39"/>
    <w:unhideWhenUsed/>
    <w:qFormat/>
    <w:rsid w:val="00D67DEE"/>
    <w:pPr>
      <w:outlineLvl w:val="9"/>
    </w:pPr>
  </w:style>
  <w:style w:type="paragraph" w:styleId="TOC2">
    <w:name w:val="toc 2"/>
    <w:basedOn w:val="Normal"/>
    <w:next w:val="Normal"/>
    <w:autoRedefine/>
    <w:uiPriority w:val="39"/>
    <w:unhideWhenUsed/>
    <w:rsid w:val="00D67DEE"/>
    <w:pPr>
      <w:spacing w:after="100"/>
      <w:ind w:left="220"/>
    </w:pPr>
  </w:style>
  <w:style w:type="paragraph" w:styleId="TOC3">
    <w:name w:val="toc 3"/>
    <w:basedOn w:val="Normal"/>
    <w:next w:val="Normal"/>
    <w:autoRedefine/>
    <w:uiPriority w:val="39"/>
    <w:unhideWhenUsed/>
    <w:rsid w:val="00D67DEE"/>
    <w:pPr>
      <w:spacing w:after="100"/>
      <w:ind w:left="440"/>
    </w:pPr>
  </w:style>
  <w:style w:type="character" w:styleId="Hyperlink">
    <w:name w:val="Hyperlink"/>
    <w:basedOn w:val="DefaultParagraphFont"/>
    <w:uiPriority w:val="99"/>
    <w:unhideWhenUsed/>
    <w:rsid w:val="00D67DEE"/>
    <w:rPr>
      <w:color w:val="6B9F25" w:themeColor="hyperlink"/>
      <w:u w:val="single"/>
    </w:rPr>
  </w:style>
  <w:style w:type="character" w:customStyle="1" w:styleId="Heading4Char">
    <w:name w:val="Heading 4 Char"/>
    <w:basedOn w:val="DefaultParagraphFont"/>
    <w:link w:val="Heading4"/>
    <w:uiPriority w:val="9"/>
    <w:rsid w:val="00E1715F"/>
    <w:rPr>
      <w:rFonts w:asciiTheme="majorHAnsi" w:eastAsiaTheme="majorEastAsia" w:hAnsiTheme="majorHAnsi" w:cstheme="majorBidi"/>
      <w:i/>
      <w:iCs/>
      <w:color w:val="3E762A" w:themeColor="accent1" w:themeShade="BF"/>
    </w:rPr>
  </w:style>
  <w:style w:type="table" w:styleId="TableGrid">
    <w:name w:val="Table Grid"/>
    <w:basedOn w:val="TableNormal"/>
    <w:uiPriority w:val="39"/>
    <w:rsid w:val="00FE31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943E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rsid w:val="00CE0250"/>
    <w:pPr>
      <w:spacing w:after="100"/>
    </w:pPr>
  </w:style>
  <w:style w:type="paragraph" w:styleId="NoSpacing">
    <w:name w:val="No Spacing"/>
    <w:uiPriority w:val="1"/>
    <w:qFormat/>
    <w:rsid w:val="00A26521"/>
    <w:pPr>
      <w:spacing w:after="0" w:line="240" w:lineRule="auto"/>
    </w:pPr>
  </w:style>
  <w:style w:type="paragraph" w:styleId="TOC4">
    <w:name w:val="toc 4"/>
    <w:basedOn w:val="Normal"/>
    <w:next w:val="Normal"/>
    <w:autoRedefine/>
    <w:uiPriority w:val="39"/>
    <w:unhideWhenUsed/>
    <w:rsid w:val="00757C77"/>
    <w:pPr>
      <w:spacing w:after="100"/>
      <w:ind w:left="660"/>
    </w:pPr>
    <w:rPr>
      <w:rFonts w:eastAsiaTheme="minorEastAsia"/>
    </w:rPr>
  </w:style>
  <w:style w:type="paragraph" w:styleId="TOC5">
    <w:name w:val="toc 5"/>
    <w:basedOn w:val="Normal"/>
    <w:next w:val="Normal"/>
    <w:autoRedefine/>
    <w:uiPriority w:val="39"/>
    <w:unhideWhenUsed/>
    <w:rsid w:val="00757C77"/>
    <w:pPr>
      <w:spacing w:after="100"/>
      <w:ind w:left="880"/>
    </w:pPr>
    <w:rPr>
      <w:rFonts w:eastAsiaTheme="minorEastAsia"/>
    </w:rPr>
  </w:style>
  <w:style w:type="paragraph" w:styleId="TOC6">
    <w:name w:val="toc 6"/>
    <w:basedOn w:val="Normal"/>
    <w:next w:val="Normal"/>
    <w:autoRedefine/>
    <w:uiPriority w:val="39"/>
    <w:unhideWhenUsed/>
    <w:rsid w:val="00757C77"/>
    <w:pPr>
      <w:spacing w:after="100"/>
      <w:ind w:left="1100"/>
    </w:pPr>
    <w:rPr>
      <w:rFonts w:eastAsiaTheme="minorEastAsia"/>
    </w:rPr>
  </w:style>
  <w:style w:type="paragraph" w:styleId="TOC7">
    <w:name w:val="toc 7"/>
    <w:basedOn w:val="Normal"/>
    <w:next w:val="Normal"/>
    <w:autoRedefine/>
    <w:uiPriority w:val="39"/>
    <w:unhideWhenUsed/>
    <w:rsid w:val="00757C77"/>
    <w:pPr>
      <w:spacing w:after="100"/>
      <w:ind w:left="1320"/>
    </w:pPr>
    <w:rPr>
      <w:rFonts w:eastAsiaTheme="minorEastAsia"/>
    </w:rPr>
  </w:style>
  <w:style w:type="paragraph" w:styleId="TOC8">
    <w:name w:val="toc 8"/>
    <w:basedOn w:val="Normal"/>
    <w:next w:val="Normal"/>
    <w:autoRedefine/>
    <w:uiPriority w:val="39"/>
    <w:unhideWhenUsed/>
    <w:rsid w:val="00757C77"/>
    <w:pPr>
      <w:spacing w:after="100"/>
      <w:ind w:left="1540"/>
    </w:pPr>
    <w:rPr>
      <w:rFonts w:eastAsiaTheme="minorEastAsia"/>
    </w:rPr>
  </w:style>
  <w:style w:type="paragraph" w:styleId="TOC9">
    <w:name w:val="toc 9"/>
    <w:basedOn w:val="Normal"/>
    <w:next w:val="Normal"/>
    <w:autoRedefine/>
    <w:uiPriority w:val="39"/>
    <w:unhideWhenUsed/>
    <w:rsid w:val="00757C77"/>
    <w:pPr>
      <w:spacing w:after="100"/>
      <w:ind w:left="1760"/>
    </w:pPr>
    <w:rPr>
      <w:rFonts w:eastAsiaTheme="minorEastAsia"/>
    </w:rPr>
  </w:style>
  <w:style w:type="character" w:customStyle="1" w:styleId="UnresolvedMention">
    <w:name w:val="Unresolved Mention"/>
    <w:basedOn w:val="DefaultParagraphFont"/>
    <w:uiPriority w:val="99"/>
    <w:semiHidden/>
    <w:unhideWhenUsed/>
    <w:rsid w:val="00757C77"/>
    <w:rPr>
      <w:color w:val="605E5C"/>
      <w:shd w:val="clear" w:color="auto" w:fill="E1DFDD"/>
    </w:rPr>
  </w:style>
  <w:style w:type="paragraph" w:styleId="BalloonText">
    <w:name w:val="Balloon Text"/>
    <w:basedOn w:val="Normal"/>
    <w:link w:val="BalloonTextChar"/>
    <w:uiPriority w:val="99"/>
    <w:semiHidden/>
    <w:unhideWhenUsed/>
    <w:rsid w:val="004F36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6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376159">
      <w:bodyDiv w:val="1"/>
      <w:marLeft w:val="0"/>
      <w:marRight w:val="0"/>
      <w:marTop w:val="0"/>
      <w:marBottom w:val="0"/>
      <w:divBdr>
        <w:top w:val="none" w:sz="0" w:space="0" w:color="auto"/>
        <w:left w:val="none" w:sz="0" w:space="0" w:color="auto"/>
        <w:bottom w:val="none" w:sz="0" w:space="0" w:color="auto"/>
        <w:right w:val="none" w:sz="0" w:space="0" w:color="auto"/>
      </w:divBdr>
    </w:div>
    <w:div w:id="223565639">
      <w:bodyDiv w:val="1"/>
      <w:marLeft w:val="0"/>
      <w:marRight w:val="0"/>
      <w:marTop w:val="0"/>
      <w:marBottom w:val="0"/>
      <w:divBdr>
        <w:top w:val="none" w:sz="0" w:space="0" w:color="auto"/>
        <w:left w:val="none" w:sz="0" w:space="0" w:color="auto"/>
        <w:bottom w:val="none" w:sz="0" w:space="0" w:color="auto"/>
        <w:right w:val="none" w:sz="0" w:space="0" w:color="auto"/>
      </w:divBdr>
      <w:divsChild>
        <w:div w:id="677124515">
          <w:marLeft w:val="547"/>
          <w:marRight w:val="0"/>
          <w:marTop w:val="0"/>
          <w:marBottom w:val="0"/>
          <w:divBdr>
            <w:top w:val="none" w:sz="0" w:space="0" w:color="auto"/>
            <w:left w:val="none" w:sz="0" w:space="0" w:color="auto"/>
            <w:bottom w:val="none" w:sz="0" w:space="0" w:color="auto"/>
            <w:right w:val="none" w:sz="0" w:space="0" w:color="auto"/>
          </w:divBdr>
        </w:div>
      </w:divsChild>
    </w:div>
    <w:div w:id="296762457">
      <w:bodyDiv w:val="1"/>
      <w:marLeft w:val="0"/>
      <w:marRight w:val="0"/>
      <w:marTop w:val="0"/>
      <w:marBottom w:val="0"/>
      <w:divBdr>
        <w:top w:val="none" w:sz="0" w:space="0" w:color="auto"/>
        <w:left w:val="none" w:sz="0" w:space="0" w:color="auto"/>
        <w:bottom w:val="none" w:sz="0" w:space="0" w:color="auto"/>
        <w:right w:val="none" w:sz="0" w:space="0" w:color="auto"/>
      </w:divBdr>
    </w:div>
    <w:div w:id="305938523">
      <w:bodyDiv w:val="1"/>
      <w:marLeft w:val="0"/>
      <w:marRight w:val="0"/>
      <w:marTop w:val="0"/>
      <w:marBottom w:val="0"/>
      <w:divBdr>
        <w:top w:val="none" w:sz="0" w:space="0" w:color="auto"/>
        <w:left w:val="none" w:sz="0" w:space="0" w:color="auto"/>
        <w:bottom w:val="none" w:sz="0" w:space="0" w:color="auto"/>
        <w:right w:val="none" w:sz="0" w:space="0" w:color="auto"/>
      </w:divBdr>
      <w:divsChild>
        <w:div w:id="77865989">
          <w:marLeft w:val="547"/>
          <w:marRight w:val="0"/>
          <w:marTop w:val="0"/>
          <w:marBottom w:val="0"/>
          <w:divBdr>
            <w:top w:val="none" w:sz="0" w:space="0" w:color="auto"/>
            <w:left w:val="none" w:sz="0" w:space="0" w:color="auto"/>
            <w:bottom w:val="none" w:sz="0" w:space="0" w:color="auto"/>
            <w:right w:val="none" w:sz="0" w:space="0" w:color="auto"/>
          </w:divBdr>
        </w:div>
        <w:div w:id="1075321645">
          <w:marLeft w:val="547"/>
          <w:marRight w:val="0"/>
          <w:marTop w:val="0"/>
          <w:marBottom w:val="0"/>
          <w:divBdr>
            <w:top w:val="none" w:sz="0" w:space="0" w:color="auto"/>
            <w:left w:val="none" w:sz="0" w:space="0" w:color="auto"/>
            <w:bottom w:val="none" w:sz="0" w:space="0" w:color="auto"/>
            <w:right w:val="none" w:sz="0" w:space="0" w:color="auto"/>
          </w:divBdr>
        </w:div>
      </w:divsChild>
    </w:div>
    <w:div w:id="364018108">
      <w:bodyDiv w:val="1"/>
      <w:marLeft w:val="0"/>
      <w:marRight w:val="0"/>
      <w:marTop w:val="0"/>
      <w:marBottom w:val="0"/>
      <w:divBdr>
        <w:top w:val="none" w:sz="0" w:space="0" w:color="auto"/>
        <w:left w:val="none" w:sz="0" w:space="0" w:color="auto"/>
        <w:bottom w:val="none" w:sz="0" w:space="0" w:color="auto"/>
        <w:right w:val="none" w:sz="0" w:space="0" w:color="auto"/>
      </w:divBdr>
      <w:divsChild>
        <w:div w:id="930814261">
          <w:marLeft w:val="547"/>
          <w:marRight w:val="0"/>
          <w:marTop w:val="0"/>
          <w:marBottom w:val="0"/>
          <w:divBdr>
            <w:top w:val="none" w:sz="0" w:space="0" w:color="auto"/>
            <w:left w:val="none" w:sz="0" w:space="0" w:color="auto"/>
            <w:bottom w:val="none" w:sz="0" w:space="0" w:color="auto"/>
            <w:right w:val="none" w:sz="0" w:space="0" w:color="auto"/>
          </w:divBdr>
        </w:div>
      </w:divsChild>
    </w:div>
    <w:div w:id="384180140">
      <w:bodyDiv w:val="1"/>
      <w:marLeft w:val="0"/>
      <w:marRight w:val="0"/>
      <w:marTop w:val="0"/>
      <w:marBottom w:val="0"/>
      <w:divBdr>
        <w:top w:val="none" w:sz="0" w:space="0" w:color="auto"/>
        <w:left w:val="none" w:sz="0" w:space="0" w:color="auto"/>
        <w:bottom w:val="none" w:sz="0" w:space="0" w:color="auto"/>
        <w:right w:val="none" w:sz="0" w:space="0" w:color="auto"/>
      </w:divBdr>
      <w:divsChild>
        <w:div w:id="52511857">
          <w:marLeft w:val="547"/>
          <w:marRight w:val="0"/>
          <w:marTop w:val="0"/>
          <w:marBottom w:val="0"/>
          <w:divBdr>
            <w:top w:val="none" w:sz="0" w:space="0" w:color="auto"/>
            <w:left w:val="none" w:sz="0" w:space="0" w:color="auto"/>
            <w:bottom w:val="none" w:sz="0" w:space="0" w:color="auto"/>
            <w:right w:val="none" w:sz="0" w:space="0" w:color="auto"/>
          </w:divBdr>
        </w:div>
        <w:div w:id="25956276">
          <w:marLeft w:val="547"/>
          <w:marRight w:val="0"/>
          <w:marTop w:val="0"/>
          <w:marBottom w:val="0"/>
          <w:divBdr>
            <w:top w:val="none" w:sz="0" w:space="0" w:color="auto"/>
            <w:left w:val="none" w:sz="0" w:space="0" w:color="auto"/>
            <w:bottom w:val="none" w:sz="0" w:space="0" w:color="auto"/>
            <w:right w:val="none" w:sz="0" w:space="0" w:color="auto"/>
          </w:divBdr>
        </w:div>
        <w:div w:id="1613709524">
          <w:marLeft w:val="547"/>
          <w:marRight w:val="0"/>
          <w:marTop w:val="0"/>
          <w:marBottom w:val="0"/>
          <w:divBdr>
            <w:top w:val="none" w:sz="0" w:space="0" w:color="auto"/>
            <w:left w:val="none" w:sz="0" w:space="0" w:color="auto"/>
            <w:bottom w:val="none" w:sz="0" w:space="0" w:color="auto"/>
            <w:right w:val="none" w:sz="0" w:space="0" w:color="auto"/>
          </w:divBdr>
        </w:div>
      </w:divsChild>
    </w:div>
    <w:div w:id="409817987">
      <w:bodyDiv w:val="1"/>
      <w:marLeft w:val="0"/>
      <w:marRight w:val="0"/>
      <w:marTop w:val="0"/>
      <w:marBottom w:val="0"/>
      <w:divBdr>
        <w:top w:val="none" w:sz="0" w:space="0" w:color="auto"/>
        <w:left w:val="none" w:sz="0" w:space="0" w:color="auto"/>
        <w:bottom w:val="none" w:sz="0" w:space="0" w:color="auto"/>
        <w:right w:val="none" w:sz="0" w:space="0" w:color="auto"/>
      </w:divBdr>
    </w:div>
    <w:div w:id="608590458">
      <w:bodyDiv w:val="1"/>
      <w:marLeft w:val="0"/>
      <w:marRight w:val="0"/>
      <w:marTop w:val="0"/>
      <w:marBottom w:val="0"/>
      <w:divBdr>
        <w:top w:val="none" w:sz="0" w:space="0" w:color="auto"/>
        <w:left w:val="none" w:sz="0" w:space="0" w:color="auto"/>
        <w:bottom w:val="none" w:sz="0" w:space="0" w:color="auto"/>
        <w:right w:val="none" w:sz="0" w:space="0" w:color="auto"/>
      </w:divBdr>
    </w:div>
    <w:div w:id="679435368">
      <w:bodyDiv w:val="1"/>
      <w:marLeft w:val="0"/>
      <w:marRight w:val="0"/>
      <w:marTop w:val="0"/>
      <w:marBottom w:val="0"/>
      <w:divBdr>
        <w:top w:val="none" w:sz="0" w:space="0" w:color="auto"/>
        <w:left w:val="none" w:sz="0" w:space="0" w:color="auto"/>
        <w:bottom w:val="none" w:sz="0" w:space="0" w:color="auto"/>
        <w:right w:val="none" w:sz="0" w:space="0" w:color="auto"/>
      </w:divBdr>
      <w:divsChild>
        <w:div w:id="547375180">
          <w:marLeft w:val="547"/>
          <w:marRight w:val="0"/>
          <w:marTop w:val="0"/>
          <w:marBottom w:val="0"/>
          <w:divBdr>
            <w:top w:val="none" w:sz="0" w:space="0" w:color="auto"/>
            <w:left w:val="none" w:sz="0" w:space="0" w:color="auto"/>
            <w:bottom w:val="none" w:sz="0" w:space="0" w:color="auto"/>
            <w:right w:val="none" w:sz="0" w:space="0" w:color="auto"/>
          </w:divBdr>
        </w:div>
      </w:divsChild>
    </w:div>
    <w:div w:id="753430060">
      <w:bodyDiv w:val="1"/>
      <w:marLeft w:val="0"/>
      <w:marRight w:val="0"/>
      <w:marTop w:val="0"/>
      <w:marBottom w:val="0"/>
      <w:divBdr>
        <w:top w:val="none" w:sz="0" w:space="0" w:color="auto"/>
        <w:left w:val="none" w:sz="0" w:space="0" w:color="auto"/>
        <w:bottom w:val="none" w:sz="0" w:space="0" w:color="auto"/>
        <w:right w:val="none" w:sz="0" w:space="0" w:color="auto"/>
      </w:divBdr>
      <w:divsChild>
        <w:div w:id="2098667576">
          <w:marLeft w:val="547"/>
          <w:marRight w:val="0"/>
          <w:marTop w:val="0"/>
          <w:marBottom w:val="0"/>
          <w:divBdr>
            <w:top w:val="none" w:sz="0" w:space="0" w:color="auto"/>
            <w:left w:val="none" w:sz="0" w:space="0" w:color="auto"/>
            <w:bottom w:val="none" w:sz="0" w:space="0" w:color="auto"/>
            <w:right w:val="none" w:sz="0" w:space="0" w:color="auto"/>
          </w:divBdr>
        </w:div>
        <w:div w:id="843789500">
          <w:marLeft w:val="547"/>
          <w:marRight w:val="0"/>
          <w:marTop w:val="0"/>
          <w:marBottom w:val="0"/>
          <w:divBdr>
            <w:top w:val="none" w:sz="0" w:space="0" w:color="auto"/>
            <w:left w:val="none" w:sz="0" w:space="0" w:color="auto"/>
            <w:bottom w:val="none" w:sz="0" w:space="0" w:color="auto"/>
            <w:right w:val="none" w:sz="0" w:space="0" w:color="auto"/>
          </w:divBdr>
        </w:div>
      </w:divsChild>
    </w:div>
    <w:div w:id="813328597">
      <w:bodyDiv w:val="1"/>
      <w:marLeft w:val="0"/>
      <w:marRight w:val="0"/>
      <w:marTop w:val="0"/>
      <w:marBottom w:val="0"/>
      <w:divBdr>
        <w:top w:val="none" w:sz="0" w:space="0" w:color="auto"/>
        <w:left w:val="none" w:sz="0" w:space="0" w:color="auto"/>
        <w:bottom w:val="none" w:sz="0" w:space="0" w:color="auto"/>
        <w:right w:val="none" w:sz="0" w:space="0" w:color="auto"/>
      </w:divBdr>
      <w:divsChild>
        <w:div w:id="943148684">
          <w:marLeft w:val="144"/>
          <w:marRight w:val="0"/>
          <w:marTop w:val="240"/>
          <w:marBottom w:val="40"/>
          <w:divBdr>
            <w:top w:val="none" w:sz="0" w:space="0" w:color="auto"/>
            <w:left w:val="none" w:sz="0" w:space="0" w:color="auto"/>
            <w:bottom w:val="none" w:sz="0" w:space="0" w:color="auto"/>
            <w:right w:val="none" w:sz="0" w:space="0" w:color="auto"/>
          </w:divBdr>
        </w:div>
        <w:div w:id="1077283960">
          <w:marLeft w:val="605"/>
          <w:marRight w:val="0"/>
          <w:marTop w:val="40"/>
          <w:marBottom w:val="80"/>
          <w:divBdr>
            <w:top w:val="none" w:sz="0" w:space="0" w:color="auto"/>
            <w:left w:val="none" w:sz="0" w:space="0" w:color="auto"/>
            <w:bottom w:val="none" w:sz="0" w:space="0" w:color="auto"/>
            <w:right w:val="none" w:sz="0" w:space="0" w:color="auto"/>
          </w:divBdr>
        </w:div>
        <w:div w:id="1890217619">
          <w:marLeft w:val="605"/>
          <w:marRight w:val="0"/>
          <w:marTop w:val="40"/>
          <w:marBottom w:val="80"/>
          <w:divBdr>
            <w:top w:val="none" w:sz="0" w:space="0" w:color="auto"/>
            <w:left w:val="none" w:sz="0" w:space="0" w:color="auto"/>
            <w:bottom w:val="none" w:sz="0" w:space="0" w:color="auto"/>
            <w:right w:val="none" w:sz="0" w:space="0" w:color="auto"/>
          </w:divBdr>
        </w:div>
        <w:div w:id="671836060">
          <w:marLeft w:val="605"/>
          <w:marRight w:val="0"/>
          <w:marTop w:val="40"/>
          <w:marBottom w:val="80"/>
          <w:divBdr>
            <w:top w:val="none" w:sz="0" w:space="0" w:color="auto"/>
            <w:left w:val="none" w:sz="0" w:space="0" w:color="auto"/>
            <w:bottom w:val="none" w:sz="0" w:space="0" w:color="auto"/>
            <w:right w:val="none" w:sz="0" w:space="0" w:color="auto"/>
          </w:divBdr>
        </w:div>
        <w:div w:id="70003401">
          <w:marLeft w:val="893"/>
          <w:marRight w:val="0"/>
          <w:marTop w:val="40"/>
          <w:marBottom w:val="80"/>
          <w:divBdr>
            <w:top w:val="none" w:sz="0" w:space="0" w:color="auto"/>
            <w:left w:val="none" w:sz="0" w:space="0" w:color="auto"/>
            <w:bottom w:val="none" w:sz="0" w:space="0" w:color="auto"/>
            <w:right w:val="none" w:sz="0" w:space="0" w:color="auto"/>
          </w:divBdr>
        </w:div>
        <w:div w:id="1726559739">
          <w:marLeft w:val="893"/>
          <w:marRight w:val="0"/>
          <w:marTop w:val="40"/>
          <w:marBottom w:val="80"/>
          <w:divBdr>
            <w:top w:val="none" w:sz="0" w:space="0" w:color="auto"/>
            <w:left w:val="none" w:sz="0" w:space="0" w:color="auto"/>
            <w:bottom w:val="none" w:sz="0" w:space="0" w:color="auto"/>
            <w:right w:val="none" w:sz="0" w:space="0" w:color="auto"/>
          </w:divBdr>
        </w:div>
        <w:div w:id="785468597">
          <w:marLeft w:val="893"/>
          <w:marRight w:val="0"/>
          <w:marTop w:val="40"/>
          <w:marBottom w:val="80"/>
          <w:divBdr>
            <w:top w:val="none" w:sz="0" w:space="0" w:color="auto"/>
            <w:left w:val="none" w:sz="0" w:space="0" w:color="auto"/>
            <w:bottom w:val="none" w:sz="0" w:space="0" w:color="auto"/>
            <w:right w:val="none" w:sz="0" w:space="0" w:color="auto"/>
          </w:divBdr>
        </w:div>
        <w:div w:id="1851867634">
          <w:marLeft w:val="893"/>
          <w:marRight w:val="0"/>
          <w:marTop w:val="40"/>
          <w:marBottom w:val="80"/>
          <w:divBdr>
            <w:top w:val="none" w:sz="0" w:space="0" w:color="auto"/>
            <w:left w:val="none" w:sz="0" w:space="0" w:color="auto"/>
            <w:bottom w:val="none" w:sz="0" w:space="0" w:color="auto"/>
            <w:right w:val="none" w:sz="0" w:space="0" w:color="auto"/>
          </w:divBdr>
        </w:div>
        <w:div w:id="1919362268">
          <w:marLeft w:val="893"/>
          <w:marRight w:val="0"/>
          <w:marTop w:val="40"/>
          <w:marBottom w:val="80"/>
          <w:divBdr>
            <w:top w:val="none" w:sz="0" w:space="0" w:color="auto"/>
            <w:left w:val="none" w:sz="0" w:space="0" w:color="auto"/>
            <w:bottom w:val="none" w:sz="0" w:space="0" w:color="auto"/>
            <w:right w:val="none" w:sz="0" w:space="0" w:color="auto"/>
          </w:divBdr>
        </w:div>
        <w:div w:id="355162526">
          <w:marLeft w:val="893"/>
          <w:marRight w:val="0"/>
          <w:marTop w:val="40"/>
          <w:marBottom w:val="80"/>
          <w:divBdr>
            <w:top w:val="none" w:sz="0" w:space="0" w:color="auto"/>
            <w:left w:val="none" w:sz="0" w:space="0" w:color="auto"/>
            <w:bottom w:val="none" w:sz="0" w:space="0" w:color="auto"/>
            <w:right w:val="none" w:sz="0" w:space="0" w:color="auto"/>
          </w:divBdr>
        </w:div>
      </w:divsChild>
    </w:div>
    <w:div w:id="833031626">
      <w:bodyDiv w:val="1"/>
      <w:marLeft w:val="0"/>
      <w:marRight w:val="0"/>
      <w:marTop w:val="0"/>
      <w:marBottom w:val="0"/>
      <w:divBdr>
        <w:top w:val="none" w:sz="0" w:space="0" w:color="auto"/>
        <w:left w:val="none" w:sz="0" w:space="0" w:color="auto"/>
        <w:bottom w:val="none" w:sz="0" w:space="0" w:color="auto"/>
        <w:right w:val="none" w:sz="0" w:space="0" w:color="auto"/>
      </w:divBdr>
      <w:divsChild>
        <w:div w:id="2092390826">
          <w:marLeft w:val="547"/>
          <w:marRight w:val="0"/>
          <w:marTop w:val="0"/>
          <w:marBottom w:val="0"/>
          <w:divBdr>
            <w:top w:val="none" w:sz="0" w:space="0" w:color="auto"/>
            <w:left w:val="none" w:sz="0" w:space="0" w:color="auto"/>
            <w:bottom w:val="none" w:sz="0" w:space="0" w:color="auto"/>
            <w:right w:val="none" w:sz="0" w:space="0" w:color="auto"/>
          </w:divBdr>
        </w:div>
        <w:div w:id="375661865">
          <w:marLeft w:val="547"/>
          <w:marRight w:val="0"/>
          <w:marTop w:val="0"/>
          <w:marBottom w:val="0"/>
          <w:divBdr>
            <w:top w:val="none" w:sz="0" w:space="0" w:color="auto"/>
            <w:left w:val="none" w:sz="0" w:space="0" w:color="auto"/>
            <w:bottom w:val="none" w:sz="0" w:space="0" w:color="auto"/>
            <w:right w:val="none" w:sz="0" w:space="0" w:color="auto"/>
          </w:divBdr>
        </w:div>
      </w:divsChild>
    </w:div>
    <w:div w:id="843133872">
      <w:bodyDiv w:val="1"/>
      <w:marLeft w:val="0"/>
      <w:marRight w:val="0"/>
      <w:marTop w:val="0"/>
      <w:marBottom w:val="0"/>
      <w:divBdr>
        <w:top w:val="none" w:sz="0" w:space="0" w:color="auto"/>
        <w:left w:val="none" w:sz="0" w:space="0" w:color="auto"/>
        <w:bottom w:val="none" w:sz="0" w:space="0" w:color="auto"/>
        <w:right w:val="none" w:sz="0" w:space="0" w:color="auto"/>
      </w:divBdr>
      <w:divsChild>
        <w:div w:id="853570616">
          <w:marLeft w:val="547"/>
          <w:marRight w:val="0"/>
          <w:marTop w:val="0"/>
          <w:marBottom w:val="0"/>
          <w:divBdr>
            <w:top w:val="none" w:sz="0" w:space="0" w:color="auto"/>
            <w:left w:val="none" w:sz="0" w:space="0" w:color="auto"/>
            <w:bottom w:val="none" w:sz="0" w:space="0" w:color="auto"/>
            <w:right w:val="none" w:sz="0" w:space="0" w:color="auto"/>
          </w:divBdr>
        </w:div>
      </w:divsChild>
    </w:div>
    <w:div w:id="1142430402">
      <w:bodyDiv w:val="1"/>
      <w:marLeft w:val="0"/>
      <w:marRight w:val="0"/>
      <w:marTop w:val="0"/>
      <w:marBottom w:val="0"/>
      <w:divBdr>
        <w:top w:val="none" w:sz="0" w:space="0" w:color="auto"/>
        <w:left w:val="none" w:sz="0" w:space="0" w:color="auto"/>
        <w:bottom w:val="none" w:sz="0" w:space="0" w:color="auto"/>
        <w:right w:val="none" w:sz="0" w:space="0" w:color="auto"/>
      </w:divBdr>
      <w:divsChild>
        <w:div w:id="1685399270">
          <w:marLeft w:val="144"/>
          <w:marRight w:val="0"/>
          <w:marTop w:val="240"/>
          <w:marBottom w:val="40"/>
          <w:divBdr>
            <w:top w:val="none" w:sz="0" w:space="0" w:color="auto"/>
            <w:left w:val="none" w:sz="0" w:space="0" w:color="auto"/>
            <w:bottom w:val="none" w:sz="0" w:space="0" w:color="auto"/>
            <w:right w:val="none" w:sz="0" w:space="0" w:color="auto"/>
          </w:divBdr>
        </w:div>
        <w:div w:id="686294501">
          <w:marLeft w:val="605"/>
          <w:marRight w:val="0"/>
          <w:marTop w:val="40"/>
          <w:marBottom w:val="80"/>
          <w:divBdr>
            <w:top w:val="none" w:sz="0" w:space="0" w:color="auto"/>
            <w:left w:val="none" w:sz="0" w:space="0" w:color="auto"/>
            <w:bottom w:val="none" w:sz="0" w:space="0" w:color="auto"/>
            <w:right w:val="none" w:sz="0" w:space="0" w:color="auto"/>
          </w:divBdr>
        </w:div>
        <w:div w:id="291375399">
          <w:marLeft w:val="605"/>
          <w:marRight w:val="0"/>
          <w:marTop w:val="40"/>
          <w:marBottom w:val="80"/>
          <w:divBdr>
            <w:top w:val="none" w:sz="0" w:space="0" w:color="auto"/>
            <w:left w:val="none" w:sz="0" w:space="0" w:color="auto"/>
            <w:bottom w:val="none" w:sz="0" w:space="0" w:color="auto"/>
            <w:right w:val="none" w:sz="0" w:space="0" w:color="auto"/>
          </w:divBdr>
        </w:div>
        <w:div w:id="1227914751">
          <w:marLeft w:val="893"/>
          <w:marRight w:val="0"/>
          <w:marTop w:val="40"/>
          <w:marBottom w:val="80"/>
          <w:divBdr>
            <w:top w:val="none" w:sz="0" w:space="0" w:color="auto"/>
            <w:left w:val="none" w:sz="0" w:space="0" w:color="auto"/>
            <w:bottom w:val="none" w:sz="0" w:space="0" w:color="auto"/>
            <w:right w:val="none" w:sz="0" w:space="0" w:color="auto"/>
          </w:divBdr>
        </w:div>
        <w:div w:id="1655721595">
          <w:marLeft w:val="893"/>
          <w:marRight w:val="0"/>
          <w:marTop w:val="40"/>
          <w:marBottom w:val="80"/>
          <w:divBdr>
            <w:top w:val="none" w:sz="0" w:space="0" w:color="auto"/>
            <w:left w:val="none" w:sz="0" w:space="0" w:color="auto"/>
            <w:bottom w:val="none" w:sz="0" w:space="0" w:color="auto"/>
            <w:right w:val="none" w:sz="0" w:space="0" w:color="auto"/>
          </w:divBdr>
        </w:div>
        <w:div w:id="2024016253">
          <w:marLeft w:val="893"/>
          <w:marRight w:val="0"/>
          <w:marTop w:val="40"/>
          <w:marBottom w:val="80"/>
          <w:divBdr>
            <w:top w:val="none" w:sz="0" w:space="0" w:color="auto"/>
            <w:left w:val="none" w:sz="0" w:space="0" w:color="auto"/>
            <w:bottom w:val="none" w:sz="0" w:space="0" w:color="auto"/>
            <w:right w:val="none" w:sz="0" w:space="0" w:color="auto"/>
          </w:divBdr>
        </w:div>
        <w:div w:id="1019813398">
          <w:marLeft w:val="605"/>
          <w:marRight w:val="0"/>
          <w:marTop w:val="40"/>
          <w:marBottom w:val="80"/>
          <w:divBdr>
            <w:top w:val="none" w:sz="0" w:space="0" w:color="auto"/>
            <w:left w:val="none" w:sz="0" w:space="0" w:color="auto"/>
            <w:bottom w:val="none" w:sz="0" w:space="0" w:color="auto"/>
            <w:right w:val="none" w:sz="0" w:space="0" w:color="auto"/>
          </w:divBdr>
        </w:div>
        <w:div w:id="815100789">
          <w:marLeft w:val="893"/>
          <w:marRight w:val="0"/>
          <w:marTop w:val="40"/>
          <w:marBottom w:val="80"/>
          <w:divBdr>
            <w:top w:val="none" w:sz="0" w:space="0" w:color="auto"/>
            <w:left w:val="none" w:sz="0" w:space="0" w:color="auto"/>
            <w:bottom w:val="none" w:sz="0" w:space="0" w:color="auto"/>
            <w:right w:val="none" w:sz="0" w:space="0" w:color="auto"/>
          </w:divBdr>
        </w:div>
        <w:div w:id="865212164">
          <w:marLeft w:val="605"/>
          <w:marRight w:val="0"/>
          <w:marTop w:val="40"/>
          <w:marBottom w:val="80"/>
          <w:divBdr>
            <w:top w:val="none" w:sz="0" w:space="0" w:color="auto"/>
            <w:left w:val="none" w:sz="0" w:space="0" w:color="auto"/>
            <w:bottom w:val="none" w:sz="0" w:space="0" w:color="auto"/>
            <w:right w:val="none" w:sz="0" w:space="0" w:color="auto"/>
          </w:divBdr>
        </w:div>
        <w:div w:id="591864137">
          <w:marLeft w:val="893"/>
          <w:marRight w:val="0"/>
          <w:marTop w:val="40"/>
          <w:marBottom w:val="80"/>
          <w:divBdr>
            <w:top w:val="none" w:sz="0" w:space="0" w:color="auto"/>
            <w:left w:val="none" w:sz="0" w:space="0" w:color="auto"/>
            <w:bottom w:val="none" w:sz="0" w:space="0" w:color="auto"/>
            <w:right w:val="none" w:sz="0" w:space="0" w:color="auto"/>
          </w:divBdr>
        </w:div>
        <w:div w:id="1440561453">
          <w:marLeft w:val="893"/>
          <w:marRight w:val="0"/>
          <w:marTop w:val="40"/>
          <w:marBottom w:val="80"/>
          <w:divBdr>
            <w:top w:val="none" w:sz="0" w:space="0" w:color="auto"/>
            <w:left w:val="none" w:sz="0" w:space="0" w:color="auto"/>
            <w:bottom w:val="none" w:sz="0" w:space="0" w:color="auto"/>
            <w:right w:val="none" w:sz="0" w:space="0" w:color="auto"/>
          </w:divBdr>
        </w:div>
        <w:div w:id="369770885">
          <w:marLeft w:val="893"/>
          <w:marRight w:val="0"/>
          <w:marTop w:val="40"/>
          <w:marBottom w:val="80"/>
          <w:divBdr>
            <w:top w:val="none" w:sz="0" w:space="0" w:color="auto"/>
            <w:left w:val="none" w:sz="0" w:space="0" w:color="auto"/>
            <w:bottom w:val="none" w:sz="0" w:space="0" w:color="auto"/>
            <w:right w:val="none" w:sz="0" w:space="0" w:color="auto"/>
          </w:divBdr>
        </w:div>
        <w:div w:id="39020486">
          <w:marLeft w:val="893"/>
          <w:marRight w:val="0"/>
          <w:marTop w:val="40"/>
          <w:marBottom w:val="80"/>
          <w:divBdr>
            <w:top w:val="none" w:sz="0" w:space="0" w:color="auto"/>
            <w:left w:val="none" w:sz="0" w:space="0" w:color="auto"/>
            <w:bottom w:val="none" w:sz="0" w:space="0" w:color="auto"/>
            <w:right w:val="none" w:sz="0" w:space="0" w:color="auto"/>
          </w:divBdr>
        </w:div>
      </w:divsChild>
    </w:div>
    <w:div w:id="1196044255">
      <w:bodyDiv w:val="1"/>
      <w:marLeft w:val="0"/>
      <w:marRight w:val="0"/>
      <w:marTop w:val="0"/>
      <w:marBottom w:val="0"/>
      <w:divBdr>
        <w:top w:val="none" w:sz="0" w:space="0" w:color="auto"/>
        <w:left w:val="none" w:sz="0" w:space="0" w:color="auto"/>
        <w:bottom w:val="none" w:sz="0" w:space="0" w:color="auto"/>
        <w:right w:val="none" w:sz="0" w:space="0" w:color="auto"/>
      </w:divBdr>
    </w:div>
    <w:div w:id="1243031034">
      <w:bodyDiv w:val="1"/>
      <w:marLeft w:val="0"/>
      <w:marRight w:val="0"/>
      <w:marTop w:val="0"/>
      <w:marBottom w:val="0"/>
      <w:divBdr>
        <w:top w:val="none" w:sz="0" w:space="0" w:color="auto"/>
        <w:left w:val="none" w:sz="0" w:space="0" w:color="auto"/>
        <w:bottom w:val="none" w:sz="0" w:space="0" w:color="auto"/>
        <w:right w:val="none" w:sz="0" w:space="0" w:color="auto"/>
      </w:divBdr>
      <w:divsChild>
        <w:div w:id="72121915">
          <w:marLeft w:val="144"/>
          <w:marRight w:val="0"/>
          <w:marTop w:val="240"/>
          <w:marBottom w:val="40"/>
          <w:divBdr>
            <w:top w:val="none" w:sz="0" w:space="0" w:color="auto"/>
            <w:left w:val="none" w:sz="0" w:space="0" w:color="auto"/>
            <w:bottom w:val="none" w:sz="0" w:space="0" w:color="auto"/>
            <w:right w:val="none" w:sz="0" w:space="0" w:color="auto"/>
          </w:divBdr>
        </w:div>
      </w:divsChild>
    </w:div>
    <w:div w:id="1507136221">
      <w:bodyDiv w:val="1"/>
      <w:marLeft w:val="0"/>
      <w:marRight w:val="0"/>
      <w:marTop w:val="0"/>
      <w:marBottom w:val="0"/>
      <w:divBdr>
        <w:top w:val="none" w:sz="0" w:space="0" w:color="auto"/>
        <w:left w:val="none" w:sz="0" w:space="0" w:color="auto"/>
        <w:bottom w:val="none" w:sz="0" w:space="0" w:color="auto"/>
        <w:right w:val="none" w:sz="0" w:space="0" w:color="auto"/>
      </w:divBdr>
      <w:divsChild>
        <w:div w:id="1228150971">
          <w:marLeft w:val="547"/>
          <w:marRight w:val="0"/>
          <w:marTop w:val="0"/>
          <w:marBottom w:val="0"/>
          <w:divBdr>
            <w:top w:val="none" w:sz="0" w:space="0" w:color="auto"/>
            <w:left w:val="none" w:sz="0" w:space="0" w:color="auto"/>
            <w:bottom w:val="none" w:sz="0" w:space="0" w:color="auto"/>
            <w:right w:val="none" w:sz="0" w:space="0" w:color="auto"/>
          </w:divBdr>
        </w:div>
        <w:div w:id="1043287932">
          <w:marLeft w:val="547"/>
          <w:marRight w:val="0"/>
          <w:marTop w:val="0"/>
          <w:marBottom w:val="0"/>
          <w:divBdr>
            <w:top w:val="none" w:sz="0" w:space="0" w:color="auto"/>
            <w:left w:val="none" w:sz="0" w:space="0" w:color="auto"/>
            <w:bottom w:val="none" w:sz="0" w:space="0" w:color="auto"/>
            <w:right w:val="none" w:sz="0" w:space="0" w:color="auto"/>
          </w:divBdr>
        </w:div>
      </w:divsChild>
    </w:div>
    <w:div w:id="1520196997">
      <w:bodyDiv w:val="1"/>
      <w:marLeft w:val="0"/>
      <w:marRight w:val="0"/>
      <w:marTop w:val="0"/>
      <w:marBottom w:val="0"/>
      <w:divBdr>
        <w:top w:val="none" w:sz="0" w:space="0" w:color="auto"/>
        <w:left w:val="none" w:sz="0" w:space="0" w:color="auto"/>
        <w:bottom w:val="none" w:sz="0" w:space="0" w:color="auto"/>
        <w:right w:val="none" w:sz="0" w:space="0" w:color="auto"/>
      </w:divBdr>
      <w:divsChild>
        <w:div w:id="10885424">
          <w:marLeft w:val="547"/>
          <w:marRight w:val="0"/>
          <w:marTop w:val="0"/>
          <w:marBottom w:val="0"/>
          <w:divBdr>
            <w:top w:val="none" w:sz="0" w:space="0" w:color="auto"/>
            <w:left w:val="none" w:sz="0" w:space="0" w:color="auto"/>
            <w:bottom w:val="none" w:sz="0" w:space="0" w:color="auto"/>
            <w:right w:val="none" w:sz="0" w:space="0" w:color="auto"/>
          </w:divBdr>
        </w:div>
      </w:divsChild>
    </w:div>
    <w:div w:id="1681808789">
      <w:bodyDiv w:val="1"/>
      <w:marLeft w:val="0"/>
      <w:marRight w:val="0"/>
      <w:marTop w:val="0"/>
      <w:marBottom w:val="0"/>
      <w:divBdr>
        <w:top w:val="none" w:sz="0" w:space="0" w:color="auto"/>
        <w:left w:val="none" w:sz="0" w:space="0" w:color="auto"/>
        <w:bottom w:val="none" w:sz="0" w:space="0" w:color="auto"/>
        <w:right w:val="none" w:sz="0" w:space="0" w:color="auto"/>
      </w:divBdr>
      <w:divsChild>
        <w:div w:id="2038391255">
          <w:marLeft w:val="144"/>
          <w:marRight w:val="0"/>
          <w:marTop w:val="240"/>
          <w:marBottom w:val="40"/>
          <w:divBdr>
            <w:top w:val="none" w:sz="0" w:space="0" w:color="auto"/>
            <w:left w:val="none" w:sz="0" w:space="0" w:color="auto"/>
            <w:bottom w:val="none" w:sz="0" w:space="0" w:color="auto"/>
            <w:right w:val="none" w:sz="0" w:space="0" w:color="auto"/>
          </w:divBdr>
        </w:div>
        <w:div w:id="377971796">
          <w:marLeft w:val="144"/>
          <w:marRight w:val="0"/>
          <w:marTop w:val="240"/>
          <w:marBottom w:val="40"/>
          <w:divBdr>
            <w:top w:val="none" w:sz="0" w:space="0" w:color="auto"/>
            <w:left w:val="none" w:sz="0" w:space="0" w:color="auto"/>
            <w:bottom w:val="none" w:sz="0" w:space="0" w:color="auto"/>
            <w:right w:val="none" w:sz="0" w:space="0" w:color="auto"/>
          </w:divBdr>
        </w:div>
        <w:div w:id="2039231923">
          <w:marLeft w:val="144"/>
          <w:marRight w:val="0"/>
          <w:marTop w:val="240"/>
          <w:marBottom w:val="40"/>
          <w:divBdr>
            <w:top w:val="none" w:sz="0" w:space="0" w:color="auto"/>
            <w:left w:val="none" w:sz="0" w:space="0" w:color="auto"/>
            <w:bottom w:val="none" w:sz="0" w:space="0" w:color="auto"/>
            <w:right w:val="none" w:sz="0" w:space="0" w:color="auto"/>
          </w:divBdr>
        </w:div>
        <w:div w:id="1588230063">
          <w:marLeft w:val="144"/>
          <w:marRight w:val="0"/>
          <w:marTop w:val="240"/>
          <w:marBottom w:val="40"/>
          <w:divBdr>
            <w:top w:val="none" w:sz="0" w:space="0" w:color="auto"/>
            <w:left w:val="none" w:sz="0" w:space="0" w:color="auto"/>
            <w:bottom w:val="none" w:sz="0" w:space="0" w:color="auto"/>
            <w:right w:val="none" w:sz="0" w:space="0" w:color="auto"/>
          </w:divBdr>
        </w:div>
        <w:div w:id="634601194">
          <w:marLeft w:val="144"/>
          <w:marRight w:val="0"/>
          <w:marTop w:val="240"/>
          <w:marBottom w:val="40"/>
          <w:divBdr>
            <w:top w:val="none" w:sz="0" w:space="0" w:color="auto"/>
            <w:left w:val="none" w:sz="0" w:space="0" w:color="auto"/>
            <w:bottom w:val="none" w:sz="0" w:space="0" w:color="auto"/>
            <w:right w:val="none" w:sz="0" w:space="0" w:color="auto"/>
          </w:divBdr>
        </w:div>
        <w:div w:id="1134103093">
          <w:marLeft w:val="605"/>
          <w:marRight w:val="0"/>
          <w:marTop w:val="40"/>
          <w:marBottom w:val="80"/>
          <w:divBdr>
            <w:top w:val="none" w:sz="0" w:space="0" w:color="auto"/>
            <w:left w:val="none" w:sz="0" w:space="0" w:color="auto"/>
            <w:bottom w:val="none" w:sz="0" w:space="0" w:color="auto"/>
            <w:right w:val="none" w:sz="0" w:space="0" w:color="auto"/>
          </w:divBdr>
        </w:div>
        <w:div w:id="1573851282">
          <w:marLeft w:val="605"/>
          <w:marRight w:val="0"/>
          <w:marTop w:val="40"/>
          <w:marBottom w:val="80"/>
          <w:divBdr>
            <w:top w:val="none" w:sz="0" w:space="0" w:color="auto"/>
            <w:left w:val="none" w:sz="0" w:space="0" w:color="auto"/>
            <w:bottom w:val="none" w:sz="0" w:space="0" w:color="auto"/>
            <w:right w:val="none" w:sz="0" w:space="0" w:color="auto"/>
          </w:divBdr>
        </w:div>
        <w:div w:id="1704209609">
          <w:marLeft w:val="605"/>
          <w:marRight w:val="0"/>
          <w:marTop w:val="40"/>
          <w:marBottom w:val="80"/>
          <w:divBdr>
            <w:top w:val="none" w:sz="0" w:space="0" w:color="auto"/>
            <w:left w:val="none" w:sz="0" w:space="0" w:color="auto"/>
            <w:bottom w:val="none" w:sz="0" w:space="0" w:color="auto"/>
            <w:right w:val="none" w:sz="0" w:space="0" w:color="auto"/>
          </w:divBdr>
        </w:div>
        <w:div w:id="1136752747">
          <w:marLeft w:val="605"/>
          <w:marRight w:val="0"/>
          <w:marTop w:val="40"/>
          <w:marBottom w:val="80"/>
          <w:divBdr>
            <w:top w:val="none" w:sz="0" w:space="0" w:color="auto"/>
            <w:left w:val="none" w:sz="0" w:space="0" w:color="auto"/>
            <w:bottom w:val="none" w:sz="0" w:space="0" w:color="auto"/>
            <w:right w:val="none" w:sz="0" w:space="0" w:color="auto"/>
          </w:divBdr>
        </w:div>
        <w:div w:id="1037703342">
          <w:marLeft w:val="605"/>
          <w:marRight w:val="0"/>
          <w:marTop w:val="40"/>
          <w:marBottom w:val="80"/>
          <w:divBdr>
            <w:top w:val="none" w:sz="0" w:space="0" w:color="auto"/>
            <w:left w:val="none" w:sz="0" w:space="0" w:color="auto"/>
            <w:bottom w:val="none" w:sz="0" w:space="0" w:color="auto"/>
            <w:right w:val="none" w:sz="0" w:space="0" w:color="auto"/>
          </w:divBdr>
        </w:div>
        <w:div w:id="626546100">
          <w:marLeft w:val="144"/>
          <w:marRight w:val="0"/>
          <w:marTop w:val="240"/>
          <w:marBottom w:val="40"/>
          <w:divBdr>
            <w:top w:val="none" w:sz="0" w:space="0" w:color="auto"/>
            <w:left w:val="none" w:sz="0" w:space="0" w:color="auto"/>
            <w:bottom w:val="none" w:sz="0" w:space="0" w:color="auto"/>
            <w:right w:val="none" w:sz="0" w:space="0" w:color="auto"/>
          </w:divBdr>
        </w:div>
        <w:div w:id="727725372">
          <w:marLeft w:val="605"/>
          <w:marRight w:val="0"/>
          <w:marTop w:val="40"/>
          <w:marBottom w:val="80"/>
          <w:divBdr>
            <w:top w:val="none" w:sz="0" w:space="0" w:color="auto"/>
            <w:left w:val="none" w:sz="0" w:space="0" w:color="auto"/>
            <w:bottom w:val="none" w:sz="0" w:space="0" w:color="auto"/>
            <w:right w:val="none" w:sz="0" w:space="0" w:color="auto"/>
          </w:divBdr>
        </w:div>
        <w:div w:id="1759131431">
          <w:marLeft w:val="605"/>
          <w:marRight w:val="0"/>
          <w:marTop w:val="40"/>
          <w:marBottom w:val="80"/>
          <w:divBdr>
            <w:top w:val="none" w:sz="0" w:space="0" w:color="auto"/>
            <w:left w:val="none" w:sz="0" w:space="0" w:color="auto"/>
            <w:bottom w:val="none" w:sz="0" w:space="0" w:color="auto"/>
            <w:right w:val="none" w:sz="0" w:space="0" w:color="auto"/>
          </w:divBdr>
        </w:div>
      </w:divsChild>
    </w:div>
    <w:div w:id="1877114809">
      <w:bodyDiv w:val="1"/>
      <w:marLeft w:val="0"/>
      <w:marRight w:val="0"/>
      <w:marTop w:val="0"/>
      <w:marBottom w:val="0"/>
      <w:divBdr>
        <w:top w:val="none" w:sz="0" w:space="0" w:color="auto"/>
        <w:left w:val="none" w:sz="0" w:space="0" w:color="auto"/>
        <w:bottom w:val="none" w:sz="0" w:space="0" w:color="auto"/>
        <w:right w:val="none" w:sz="0" w:space="0" w:color="auto"/>
      </w:divBdr>
      <w:divsChild>
        <w:div w:id="442187524">
          <w:marLeft w:val="547"/>
          <w:marRight w:val="0"/>
          <w:marTop w:val="0"/>
          <w:marBottom w:val="0"/>
          <w:divBdr>
            <w:top w:val="none" w:sz="0" w:space="0" w:color="auto"/>
            <w:left w:val="none" w:sz="0" w:space="0" w:color="auto"/>
            <w:bottom w:val="none" w:sz="0" w:space="0" w:color="auto"/>
            <w:right w:val="none" w:sz="0" w:space="0" w:color="auto"/>
          </w:divBdr>
        </w:div>
        <w:div w:id="1802534126">
          <w:marLeft w:val="547"/>
          <w:marRight w:val="0"/>
          <w:marTop w:val="0"/>
          <w:marBottom w:val="0"/>
          <w:divBdr>
            <w:top w:val="none" w:sz="0" w:space="0" w:color="auto"/>
            <w:left w:val="none" w:sz="0" w:space="0" w:color="auto"/>
            <w:bottom w:val="none" w:sz="0" w:space="0" w:color="auto"/>
            <w:right w:val="none" w:sz="0" w:space="0" w:color="auto"/>
          </w:divBdr>
        </w:div>
      </w:divsChild>
    </w:div>
    <w:div w:id="1939866774">
      <w:bodyDiv w:val="1"/>
      <w:marLeft w:val="0"/>
      <w:marRight w:val="0"/>
      <w:marTop w:val="0"/>
      <w:marBottom w:val="0"/>
      <w:divBdr>
        <w:top w:val="none" w:sz="0" w:space="0" w:color="auto"/>
        <w:left w:val="none" w:sz="0" w:space="0" w:color="auto"/>
        <w:bottom w:val="none" w:sz="0" w:space="0" w:color="auto"/>
        <w:right w:val="none" w:sz="0" w:space="0" w:color="auto"/>
      </w:divBdr>
      <w:divsChild>
        <w:div w:id="1626234334">
          <w:marLeft w:val="547"/>
          <w:marRight w:val="0"/>
          <w:marTop w:val="0"/>
          <w:marBottom w:val="0"/>
          <w:divBdr>
            <w:top w:val="none" w:sz="0" w:space="0" w:color="auto"/>
            <w:left w:val="none" w:sz="0" w:space="0" w:color="auto"/>
            <w:bottom w:val="none" w:sz="0" w:space="0" w:color="auto"/>
            <w:right w:val="none" w:sz="0" w:space="0" w:color="auto"/>
          </w:divBdr>
        </w:div>
        <w:div w:id="1997877298">
          <w:marLeft w:val="547"/>
          <w:marRight w:val="0"/>
          <w:marTop w:val="0"/>
          <w:marBottom w:val="0"/>
          <w:divBdr>
            <w:top w:val="none" w:sz="0" w:space="0" w:color="auto"/>
            <w:left w:val="none" w:sz="0" w:space="0" w:color="auto"/>
            <w:bottom w:val="none" w:sz="0" w:space="0" w:color="auto"/>
            <w:right w:val="none" w:sz="0" w:space="0" w:color="auto"/>
          </w:divBdr>
        </w:div>
      </w:divsChild>
    </w:div>
    <w:div w:id="1979727357">
      <w:bodyDiv w:val="1"/>
      <w:marLeft w:val="0"/>
      <w:marRight w:val="0"/>
      <w:marTop w:val="0"/>
      <w:marBottom w:val="0"/>
      <w:divBdr>
        <w:top w:val="none" w:sz="0" w:space="0" w:color="auto"/>
        <w:left w:val="none" w:sz="0" w:space="0" w:color="auto"/>
        <w:bottom w:val="none" w:sz="0" w:space="0" w:color="auto"/>
        <w:right w:val="none" w:sz="0" w:space="0" w:color="auto"/>
      </w:divBdr>
      <w:divsChild>
        <w:div w:id="404425019">
          <w:marLeft w:val="605"/>
          <w:marRight w:val="0"/>
          <w:marTop w:val="40"/>
          <w:marBottom w:val="80"/>
          <w:divBdr>
            <w:top w:val="none" w:sz="0" w:space="0" w:color="auto"/>
            <w:left w:val="none" w:sz="0" w:space="0" w:color="auto"/>
            <w:bottom w:val="none" w:sz="0" w:space="0" w:color="auto"/>
            <w:right w:val="none" w:sz="0" w:space="0" w:color="auto"/>
          </w:divBdr>
        </w:div>
        <w:div w:id="351034796">
          <w:marLeft w:val="605"/>
          <w:marRight w:val="0"/>
          <w:marTop w:val="40"/>
          <w:marBottom w:val="80"/>
          <w:divBdr>
            <w:top w:val="none" w:sz="0" w:space="0" w:color="auto"/>
            <w:left w:val="none" w:sz="0" w:space="0" w:color="auto"/>
            <w:bottom w:val="none" w:sz="0" w:space="0" w:color="auto"/>
            <w:right w:val="none" w:sz="0" w:space="0" w:color="auto"/>
          </w:divBdr>
        </w:div>
        <w:div w:id="562182882">
          <w:marLeft w:val="605"/>
          <w:marRight w:val="0"/>
          <w:marTop w:val="40"/>
          <w:marBottom w:val="80"/>
          <w:divBdr>
            <w:top w:val="none" w:sz="0" w:space="0" w:color="auto"/>
            <w:left w:val="none" w:sz="0" w:space="0" w:color="auto"/>
            <w:bottom w:val="none" w:sz="0" w:space="0" w:color="auto"/>
            <w:right w:val="none" w:sz="0" w:space="0" w:color="auto"/>
          </w:divBdr>
        </w:div>
        <w:div w:id="983969137">
          <w:marLeft w:val="605"/>
          <w:marRight w:val="0"/>
          <w:marTop w:val="40"/>
          <w:marBottom w:val="80"/>
          <w:divBdr>
            <w:top w:val="none" w:sz="0" w:space="0" w:color="auto"/>
            <w:left w:val="none" w:sz="0" w:space="0" w:color="auto"/>
            <w:bottom w:val="none" w:sz="0" w:space="0" w:color="auto"/>
            <w:right w:val="none" w:sz="0" w:space="0" w:color="auto"/>
          </w:divBdr>
        </w:div>
        <w:div w:id="1747917453">
          <w:marLeft w:val="605"/>
          <w:marRight w:val="0"/>
          <w:marTop w:val="40"/>
          <w:marBottom w:val="80"/>
          <w:divBdr>
            <w:top w:val="none" w:sz="0" w:space="0" w:color="auto"/>
            <w:left w:val="none" w:sz="0" w:space="0" w:color="auto"/>
            <w:bottom w:val="none" w:sz="0" w:space="0" w:color="auto"/>
            <w:right w:val="none" w:sz="0" w:space="0" w:color="auto"/>
          </w:divBdr>
        </w:div>
        <w:div w:id="113720607">
          <w:marLeft w:val="605"/>
          <w:marRight w:val="0"/>
          <w:marTop w:val="40"/>
          <w:marBottom w:val="80"/>
          <w:divBdr>
            <w:top w:val="none" w:sz="0" w:space="0" w:color="auto"/>
            <w:left w:val="none" w:sz="0" w:space="0" w:color="auto"/>
            <w:bottom w:val="none" w:sz="0" w:space="0" w:color="auto"/>
            <w:right w:val="none" w:sz="0" w:space="0" w:color="auto"/>
          </w:divBdr>
        </w:div>
        <w:div w:id="1379932198">
          <w:marLeft w:val="605"/>
          <w:marRight w:val="0"/>
          <w:marTop w:val="40"/>
          <w:marBottom w:val="80"/>
          <w:divBdr>
            <w:top w:val="none" w:sz="0" w:space="0" w:color="auto"/>
            <w:left w:val="none" w:sz="0" w:space="0" w:color="auto"/>
            <w:bottom w:val="none" w:sz="0" w:space="0" w:color="auto"/>
            <w:right w:val="none" w:sz="0" w:space="0" w:color="auto"/>
          </w:divBdr>
        </w:div>
        <w:div w:id="1177305236">
          <w:marLeft w:val="605"/>
          <w:marRight w:val="0"/>
          <w:marTop w:val="40"/>
          <w:marBottom w:val="80"/>
          <w:divBdr>
            <w:top w:val="none" w:sz="0" w:space="0" w:color="auto"/>
            <w:left w:val="none" w:sz="0" w:space="0" w:color="auto"/>
            <w:bottom w:val="none" w:sz="0" w:space="0" w:color="auto"/>
            <w:right w:val="none" w:sz="0" w:space="0" w:color="auto"/>
          </w:divBdr>
        </w:div>
      </w:divsChild>
    </w:div>
    <w:div w:id="2023050797">
      <w:bodyDiv w:val="1"/>
      <w:marLeft w:val="0"/>
      <w:marRight w:val="0"/>
      <w:marTop w:val="0"/>
      <w:marBottom w:val="0"/>
      <w:divBdr>
        <w:top w:val="none" w:sz="0" w:space="0" w:color="auto"/>
        <w:left w:val="none" w:sz="0" w:space="0" w:color="auto"/>
        <w:bottom w:val="none" w:sz="0" w:space="0" w:color="auto"/>
        <w:right w:val="none" w:sz="0" w:space="0" w:color="auto"/>
      </w:divBdr>
      <w:divsChild>
        <w:div w:id="1077098349">
          <w:marLeft w:val="547"/>
          <w:marRight w:val="0"/>
          <w:marTop w:val="0"/>
          <w:marBottom w:val="0"/>
          <w:divBdr>
            <w:top w:val="none" w:sz="0" w:space="0" w:color="auto"/>
            <w:left w:val="none" w:sz="0" w:space="0" w:color="auto"/>
            <w:bottom w:val="none" w:sz="0" w:space="0" w:color="auto"/>
            <w:right w:val="none" w:sz="0" w:space="0" w:color="auto"/>
          </w:divBdr>
        </w:div>
      </w:divsChild>
    </w:div>
    <w:div w:id="2076664498">
      <w:bodyDiv w:val="1"/>
      <w:marLeft w:val="0"/>
      <w:marRight w:val="0"/>
      <w:marTop w:val="0"/>
      <w:marBottom w:val="0"/>
      <w:divBdr>
        <w:top w:val="none" w:sz="0" w:space="0" w:color="auto"/>
        <w:left w:val="none" w:sz="0" w:space="0" w:color="auto"/>
        <w:bottom w:val="none" w:sz="0" w:space="0" w:color="auto"/>
        <w:right w:val="none" w:sz="0" w:space="0" w:color="auto"/>
      </w:divBdr>
      <w:divsChild>
        <w:div w:id="88421674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microsoft.com/office/2007/relationships/hdphoto" Target="media/hdphoto3.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microsoft.com/office/2007/relationships/hdphoto" Target="media/hdphoto5.wdp"/><Relationship Id="rId10" Type="http://schemas.openxmlformats.org/officeDocument/2006/relationships/footer" Target="foot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2B7EBF-2CD8-4121-9DCF-18B5624FF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9834</Words>
  <Characters>56056</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Institute in Basic Life Principles</Company>
  <LinksUpToDate>false</LinksUpToDate>
  <CharactersWithSpaces>65759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Fields, Mark</dc:creator>
  <cp:lastModifiedBy>Warner, Donna</cp:lastModifiedBy>
  <cp:revision>2</cp:revision>
  <dcterms:created xsi:type="dcterms:W3CDTF">2023-01-25T17:21:00Z</dcterms:created>
  <dcterms:modified xsi:type="dcterms:W3CDTF">2023-01-25T17:21:00Z</dcterms:modified>
</cp:coreProperties>
</file>